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D1C" w:rsidRDefault="002D0177" w:rsidP="007A16E5">
      <w:r>
        <w:t xml:space="preserve"> </w:t>
      </w:r>
      <w:r w:rsidR="009A7D62">
        <w:t xml:space="preserve"> </w:t>
      </w:r>
    </w:p>
    <w:tbl>
      <w:tblPr>
        <w:tblStyle w:val="Mkatabulky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right w:w="142" w:type="dxa"/>
        </w:tblCellMar>
        <w:tblLook w:val="04A0"/>
      </w:tblPr>
      <w:tblGrid>
        <w:gridCol w:w="884"/>
        <w:gridCol w:w="4147"/>
        <w:gridCol w:w="1396"/>
        <w:gridCol w:w="2895"/>
      </w:tblGrid>
      <w:tr w:rsidR="00656D1C" w:rsidRPr="00915916" w:rsidTr="00EF6717">
        <w:trPr>
          <w:trHeight w:val="397"/>
          <w:jc w:val="center"/>
        </w:trPr>
        <w:tc>
          <w:tcPr>
            <w:tcW w:w="9322" w:type="dxa"/>
            <w:gridSpan w:val="4"/>
            <w:vAlign w:val="center"/>
          </w:tcPr>
          <w:p w:rsidR="00656D1C" w:rsidRPr="00915916" w:rsidRDefault="00656D1C" w:rsidP="00462635">
            <w:pPr>
              <w:jc w:val="center"/>
              <w:rPr>
                <w:b/>
                <w:sz w:val="24"/>
                <w:szCs w:val="20"/>
              </w:rPr>
            </w:pPr>
            <w:r w:rsidRPr="00915916">
              <w:rPr>
                <w:b/>
                <w:sz w:val="24"/>
                <w:szCs w:val="20"/>
              </w:rPr>
              <w:t>SEZNAM DOKLADOVÉ ČÁSTI</w:t>
            </w:r>
          </w:p>
        </w:tc>
      </w:tr>
      <w:tr w:rsidR="00656D1C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656D1C" w:rsidRPr="00915916" w:rsidRDefault="00656D1C" w:rsidP="00462635">
            <w:pPr>
              <w:jc w:val="center"/>
              <w:rPr>
                <w:sz w:val="20"/>
                <w:szCs w:val="20"/>
              </w:rPr>
            </w:pPr>
            <w:r w:rsidRPr="00915916">
              <w:rPr>
                <w:sz w:val="20"/>
                <w:szCs w:val="20"/>
              </w:rPr>
              <w:t>Číslo</w:t>
            </w:r>
          </w:p>
        </w:tc>
        <w:tc>
          <w:tcPr>
            <w:tcW w:w="4147" w:type="dxa"/>
            <w:vAlign w:val="center"/>
          </w:tcPr>
          <w:p w:rsidR="00656D1C" w:rsidRPr="00915916" w:rsidRDefault="00656D1C" w:rsidP="00462635">
            <w:pPr>
              <w:jc w:val="center"/>
              <w:rPr>
                <w:sz w:val="20"/>
                <w:szCs w:val="20"/>
              </w:rPr>
            </w:pPr>
            <w:r w:rsidRPr="00915916">
              <w:rPr>
                <w:sz w:val="20"/>
                <w:szCs w:val="20"/>
              </w:rPr>
              <w:t>Popis</w:t>
            </w:r>
          </w:p>
        </w:tc>
        <w:tc>
          <w:tcPr>
            <w:tcW w:w="1396" w:type="dxa"/>
            <w:vAlign w:val="center"/>
          </w:tcPr>
          <w:p w:rsidR="00656D1C" w:rsidRPr="00915916" w:rsidRDefault="00656D1C" w:rsidP="00462635">
            <w:pPr>
              <w:jc w:val="center"/>
              <w:rPr>
                <w:sz w:val="20"/>
                <w:szCs w:val="20"/>
              </w:rPr>
            </w:pPr>
            <w:r w:rsidRPr="00915916">
              <w:rPr>
                <w:sz w:val="20"/>
                <w:szCs w:val="20"/>
              </w:rPr>
              <w:t>Datum</w:t>
            </w:r>
          </w:p>
        </w:tc>
        <w:tc>
          <w:tcPr>
            <w:tcW w:w="2895" w:type="dxa"/>
            <w:vAlign w:val="center"/>
          </w:tcPr>
          <w:p w:rsidR="00656D1C" w:rsidRPr="00915916" w:rsidRDefault="00656D1C" w:rsidP="00462635">
            <w:pPr>
              <w:jc w:val="center"/>
              <w:rPr>
                <w:sz w:val="20"/>
                <w:szCs w:val="20"/>
              </w:rPr>
            </w:pPr>
            <w:r w:rsidRPr="00915916">
              <w:rPr>
                <w:sz w:val="20"/>
                <w:szCs w:val="20"/>
              </w:rPr>
              <w:t>Poznámky</w:t>
            </w:r>
          </w:p>
        </w:tc>
      </w:tr>
      <w:tr w:rsidR="00656D1C" w:rsidRPr="00915916" w:rsidTr="00EF6717">
        <w:trPr>
          <w:trHeight w:val="397"/>
          <w:jc w:val="center"/>
        </w:trPr>
        <w:tc>
          <w:tcPr>
            <w:tcW w:w="9322" w:type="dxa"/>
            <w:gridSpan w:val="4"/>
            <w:vAlign w:val="center"/>
          </w:tcPr>
          <w:p w:rsidR="00656D1C" w:rsidRPr="00915916" w:rsidRDefault="00462635" w:rsidP="00462635">
            <w:pPr>
              <w:ind w:left="746" w:hanging="746"/>
              <w:rPr>
                <w:b/>
                <w:sz w:val="20"/>
                <w:szCs w:val="20"/>
              </w:rPr>
            </w:pPr>
            <w:r w:rsidRPr="00915916">
              <w:rPr>
                <w:b/>
                <w:sz w:val="20"/>
                <w:szCs w:val="20"/>
              </w:rPr>
              <w:t xml:space="preserve">  </w:t>
            </w:r>
            <w:proofErr w:type="gramStart"/>
            <w:r w:rsidR="00656D1C" w:rsidRPr="00915916">
              <w:rPr>
                <w:b/>
                <w:sz w:val="20"/>
                <w:szCs w:val="20"/>
              </w:rPr>
              <w:t>E.1</w:t>
            </w:r>
            <w:r w:rsidR="00656D1C" w:rsidRPr="00915916">
              <w:rPr>
                <w:b/>
                <w:sz w:val="20"/>
                <w:szCs w:val="20"/>
              </w:rPr>
              <w:tab/>
              <w:t>Závazná</w:t>
            </w:r>
            <w:proofErr w:type="gramEnd"/>
            <w:r w:rsidR="00656D1C" w:rsidRPr="00915916">
              <w:rPr>
                <w:b/>
                <w:sz w:val="20"/>
                <w:szCs w:val="20"/>
              </w:rPr>
              <w:t xml:space="preserve"> stanoviska, stanoviska, rozhodnutí, vyjádření dotčených orgánů</w:t>
            </w:r>
          </w:p>
        </w:tc>
      </w:tr>
      <w:tr w:rsidR="009F14D3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9F14D3" w:rsidRPr="001656BC" w:rsidRDefault="009F14D3" w:rsidP="001656BC">
            <w:pPr>
              <w:jc w:val="center"/>
              <w:rPr>
                <w:sz w:val="20"/>
                <w:szCs w:val="20"/>
              </w:rPr>
            </w:pPr>
            <w:proofErr w:type="gramStart"/>
            <w:r w:rsidRPr="001656BC">
              <w:rPr>
                <w:sz w:val="20"/>
                <w:szCs w:val="20"/>
              </w:rPr>
              <w:t>E.1.1</w:t>
            </w:r>
            <w:proofErr w:type="gramEnd"/>
          </w:p>
        </w:tc>
        <w:tc>
          <w:tcPr>
            <w:tcW w:w="4147" w:type="dxa"/>
            <w:vAlign w:val="center"/>
          </w:tcPr>
          <w:p w:rsidR="009F14D3" w:rsidRPr="00230C49" w:rsidRDefault="009F14D3" w:rsidP="002D0177">
            <w:pPr>
              <w:pStyle w:val="Default"/>
              <w:rPr>
                <w:color w:val="auto"/>
                <w:sz w:val="20"/>
                <w:szCs w:val="20"/>
              </w:rPr>
            </w:pPr>
            <w:r w:rsidRPr="00230C49">
              <w:rPr>
                <w:color w:val="auto"/>
                <w:sz w:val="20"/>
                <w:szCs w:val="20"/>
              </w:rPr>
              <w:t>MM FM – koordinované stanovisko</w:t>
            </w:r>
          </w:p>
          <w:p w:rsidR="009F14D3" w:rsidRPr="00230C49" w:rsidRDefault="009F14D3" w:rsidP="002D0177">
            <w:pPr>
              <w:pStyle w:val="Default"/>
              <w:rPr>
                <w:color w:val="auto"/>
                <w:sz w:val="20"/>
                <w:szCs w:val="20"/>
              </w:rPr>
            </w:pPr>
            <w:r w:rsidRPr="00230C49">
              <w:rPr>
                <w:color w:val="auto"/>
                <w:sz w:val="20"/>
                <w:szCs w:val="20"/>
              </w:rPr>
              <w:t xml:space="preserve">(vč. závazného stanoviska odboru dopravy a odboru ŽP a závazného stanoviska </w:t>
            </w:r>
            <w:proofErr w:type="spellStart"/>
            <w:r w:rsidRPr="00230C49">
              <w:rPr>
                <w:color w:val="auto"/>
                <w:sz w:val="20"/>
                <w:szCs w:val="20"/>
              </w:rPr>
              <w:t>OÚaER</w:t>
            </w:r>
            <w:proofErr w:type="spellEnd"/>
            <w:r w:rsidRPr="00230C49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396" w:type="dxa"/>
            <w:vAlign w:val="center"/>
          </w:tcPr>
          <w:p w:rsidR="009F14D3" w:rsidRPr="00915916" w:rsidRDefault="000054F8" w:rsidP="0016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31.7 2018</w:t>
            </w:r>
          </w:p>
        </w:tc>
        <w:tc>
          <w:tcPr>
            <w:tcW w:w="2895" w:type="dxa"/>
            <w:vAlign w:val="center"/>
          </w:tcPr>
          <w:p w:rsidR="009F14D3" w:rsidRPr="00350898" w:rsidRDefault="009F14D3" w:rsidP="005E5851">
            <w:pPr>
              <w:jc w:val="left"/>
              <w:rPr>
                <w:i/>
                <w:color w:val="0070C0"/>
                <w:sz w:val="20"/>
                <w:szCs w:val="20"/>
                <w:highlight w:val="lightGray"/>
              </w:rPr>
            </w:pPr>
          </w:p>
        </w:tc>
      </w:tr>
      <w:tr w:rsidR="0038335F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38335F" w:rsidRPr="001656BC" w:rsidRDefault="0038335F" w:rsidP="001656BC">
            <w:pPr>
              <w:jc w:val="center"/>
              <w:rPr>
                <w:sz w:val="20"/>
                <w:szCs w:val="20"/>
              </w:rPr>
            </w:pPr>
            <w:proofErr w:type="gramStart"/>
            <w:r w:rsidRPr="001656BC">
              <w:rPr>
                <w:sz w:val="20"/>
                <w:szCs w:val="20"/>
              </w:rPr>
              <w:t>E.1.2</w:t>
            </w:r>
            <w:proofErr w:type="gramEnd"/>
          </w:p>
        </w:tc>
        <w:tc>
          <w:tcPr>
            <w:tcW w:w="4147" w:type="dxa"/>
            <w:vAlign w:val="center"/>
          </w:tcPr>
          <w:p w:rsidR="0038335F" w:rsidRPr="00230C49" w:rsidRDefault="0038335F" w:rsidP="002957A3">
            <w:pPr>
              <w:pStyle w:val="Default"/>
              <w:rPr>
                <w:color w:val="auto"/>
                <w:sz w:val="20"/>
                <w:szCs w:val="20"/>
                <w:highlight w:val="yellow"/>
              </w:rPr>
            </w:pPr>
            <w:r w:rsidRPr="00230C49">
              <w:rPr>
                <w:color w:val="auto"/>
                <w:sz w:val="20"/>
                <w:szCs w:val="20"/>
              </w:rPr>
              <w:t>Policie ČR, DI – stanovisko k novému sjezdu, k rozšíření komunikace</w:t>
            </w:r>
          </w:p>
        </w:tc>
        <w:tc>
          <w:tcPr>
            <w:tcW w:w="1396" w:type="dxa"/>
            <w:vAlign w:val="center"/>
          </w:tcPr>
          <w:p w:rsidR="0038335F" w:rsidRPr="00915916" w:rsidRDefault="0038335F" w:rsidP="0029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12.6 2018</w:t>
            </w:r>
          </w:p>
        </w:tc>
        <w:tc>
          <w:tcPr>
            <w:tcW w:w="2895" w:type="dxa"/>
            <w:vAlign w:val="center"/>
          </w:tcPr>
          <w:p w:rsidR="0038335F" w:rsidRPr="00350898" w:rsidRDefault="0038335F" w:rsidP="00BA544B">
            <w:pPr>
              <w:jc w:val="left"/>
              <w:rPr>
                <w:i/>
                <w:color w:val="0070C0"/>
                <w:sz w:val="20"/>
                <w:szCs w:val="20"/>
                <w:highlight w:val="lightGray"/>
              </w:rPr>
            </w:pPr>
          </w:p>
        </w:tc>
      </w:tr>
      <w:tr w:rsidR="009F14D3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9F14D3" w:rsidRPr="001656BC" w:rsidRDefault="009F14D3" w:rsidP="00545D19">
            <w:pPr>
              <w:jc w:val="center"/>
              <w:rPr>
                <w:sz w:val="20"/>
                <w:szCs w:val="20"/>
              </w:rPr>
            </w:pPr>
            <w:proofErr w:type="gramStart"/>
            <w:r w:rsidRPr="001656BC">
              <w:rPr>
                <w:sz w:val="20"/>
                <w:szCs w:val="20"/>
              </w:rPr>
              <w:t>E.1.3</w:t>
            </w:r>
            <w:proofErr w:type="gramEnd"/>
          </w:p>
        </w:tc>
        <w:tc>
          <w:tcPr>
            <w:tcW w:w="4147" w:type="dxa"/>
            <w:vAlign w:val="center"/>
          </w:tcPr>
          <w:p w:rsidR="009F14D3" w:rsidRPr="00230C49" w:rsidRDefault="009F14D3" w:rsidP="002D0177">
            <w:pPr>
              <w:jc w:val="left"/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>KHS F-M – závazné stanovisko</w:t>
            </w:r>
          </w:p>
        </w:tc>
        <w:tc>
          <w:tcPr>
            <w:tcW w:w="1396" w:type="dxa"/>
            <w:vAlign w:val="center"/>
          </w:tcPr>
          <w:p w:rsidR="009F14D3" w:rsidRPr="00915916" w:rsidRDefault="00797CA1" w:rsidP="0016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27.6 2018</w:t>
            </w:r>
          </w:p>
        </w:tc>
        <w:tc>
          <w:tcPr>
            <w:tcW w:w="2895" w:type="dxa"/>
            <w:vAlign w:val="center"/>
          </w:tcPr>
          <w:p w:rsidR="009F14D3" w:rsidRPr="008032B9" w:rsidRDefault="009F14D3" w:rsidP="0012029C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9F14D3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9F14D3" w:rsidRPr="001656BC" w:rsidRDefault="009F14D3" w:rsidP="000644FE">
            <w:pPr>
              <w:jc w:val="center"/>
              <w:rPr>
                <w:sz w:val="20"/>
                <w:szCs w:val="20"/>
              </w:rPr>
            </w:pPr>
            <w:proofErr w:type="gramStart"/>
            <w:r w:rsidRPr="001656BC">
              <w:rPr>
                <w:sz w:val="20"/>
                <w:szCs w:val="20"/>
              </w:rPr>
              <w:t>E.1.4</w:t>
            </w:r>
            <w:proofErr w:type="gramEnd"/>
          </w:p>
        </w:tc>
        <w:tc>
          <w:tcPr>
            <w:tcW w:w="4147" w:type="dxa"/>
            <w:vAlign w:val="center"/>
          </w:tcPr>
          <w:p w:rsidR="009F14D3" w:rsidRPr="00230C49" w:rsidRDefault="009F14D3" w:rsidP="002D0177">
            <w:pPr>
              <w:jc w:val="left"/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>HZS F-M – závazné stanovisko</w:t>
            </w:r>
          </w:p>
        </w:tc>
        <w:tc>
          <w:tcPr>
            <w:tcW w:w="1396" w:type="dxa"/>
            <w:vAlign w:val="center"/>
          </w:tcPr>
          <w:p w:rsidR="009F14D3" w:rsidRPr="00915916" w:rsidRDefault="00EF4E78" w:rsidP="0016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27.7 2018</w:t>
            </w:r>
          </w:p>
        </w:tc>
        <w:tc>
          <w:tcPr>
            <w:tcW w:w="2895" w:type="dxa"/>
            <w:vAlign w:val="center"/>
          </w:tcPr>
          <w:p w:rsidR="009F14D3" w:rsidRPr="00350898" w:rsidRDefault="009F14D3" w:rsidP="004620E3">
            <w:pPr>
              <w:jc w:val="left"/>
              <w:rPr>
                <w:i/>
                <w:color w:val="0070C0"/>
                <w:sz w:val="20"/>
                <w:szCs w:val="20"/>
                <w:highlight w:val="lightGray"/>
              </w:rPr>
            </w:pPr>
          </w:p>
        </w:tc>
      </w:tr>
      <w:tr w:rsidR="009F14D3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9F14D3" w:rsidRPr="00460E36" w:rsidRDefault="009F14D3" w:rsidP="000644FE">
            <w:pPr>
              <w:jc w:val="center"/>
              <w:rPr>
                <w:sz w:val="20"/>
                <w:szCs w:val="20"/>
                <w:highlight w:val="yellow"/>
              </w:rPr>
            </w:pPr>
            <w:proofErr w:type="gramStart"/>
            <w:r w:rsidRPr="001656BC">
              <w:rPr>
                <w:sz w:val="20"/>
                <w:szCs w:val="20"/>
              </w:rPr>
              <w:t>E.1.</w:t>
            </w:r>
            <w:r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4147" w:type="dxa"/>
            <w:vAlign w:val="center"/>
          </w:tcPr>
          <w:p w:rsidR="009F14D3" w:rsidRPr="00230C49" w:rsidRDefault="0099210C" w:rsidP="00BA544B">
            <w:pPr>
              <w:jc w:val="left"/>
              <w:rPr>
                <w:sz w:val="20"/>
                <w:szCs w:val="20"/>
                <w:highlight w:val="yellow"/>
              </w:rPr>
            </w:pPr>
            <w:r w:rsidRPr="00230C49">
              <w:rPr>
                <w:sz w:val="20"/>
                <w:szCs w:val="20"/>
              </w:rPr>
              <w:t xml:space="preserve">NIPI ČR, </w:t>
            </w:r>
            <w:proofErr w:type="gramStart"/>
            <w:r w:rsidRPr="00230C49">
              <w:rPr>
                <w:sz w:val="20"/>
                <w:szCs w:val="20"/>
              </w:rPr>
              <w:t>o.s.</w:t>
            </w:r>
            <w:proofErr w:type="gramEnd"/>
            <w:r w:rsidRPr="00230C49">
              <w:rPr>
                <w:sz w:val="20"/>
                <w:szCs w:val="20"/>
              </w:rPr>
              <w:t xml:space="preserve"> – vyjádření ke stavbě</w:t>
            </w:r>
          </w:p>
        </w:tc>
        <w:tc>
          <w:tcPr>
            <w:tcW w:w="1396" w:type="dxa"/>
            <w:vAlign w:val="center"/>
          </w:tcPr>
          <w:p w:rsidR="009F14D3" w:rsidRPr="00915916" w:rsidRDefault="007E31A6" w:rsidP="001656B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25.5. 2018</w:t>
            </w:r>
            <w:proofErr w:type="gramEnd"/>
          </w:p>
        </w:tc>
        <w:tc>
          <w:tcPr>
            <w:tcW w:w="2895" w:type="dxa"/>
            <w:vAlign w:val="center"/>
          </w:tcPr>
          <w:p w:rsidR="009F14D3" w:rsidRPr="00350898" w:rsidRDefault="009F14D3" w:rsidP="0099210C">
            <w:pPr>
              <w:jc w:val="left"/>
              <w:rPr>
                <w:i/>
                <w:color w:val="0070C0"/>
                <w:sz w:val="20"/>
                <w:szCs w:val="20"/>
                <w:highlight w:val="lightGray"/>
              </w:rPr>
            </w:pPr>
          </w:p>
        </w:tc>
      </w:tr>
      <w:tr w:rsidR="0099210C" w:rsidRPr="0081358E" w:rsidTr="00000D22">
        <w:trPr>
          <w:trHeight w:val="416"/>
          <w:jc w:val="center"/>
        </w:trPr>
        <w:tc>
          <w:tcPr>
            <w:tcW w:w="884" w:type="dxa"/>
            <w:vAlign w:val="center"/>
          </w:tcPr>
          <w:p w:rsidR="0099210C" w:rsidRPr="00460E36" w:rsidRDefault="0099210C" w:rsidP="000644FE">
            <w:pPr>
              <w:jc w:val="center"/>
              <w:rPr>
                <w:sz w:val="20"/>
                <w:szCs w:val="20"/>
                <w:highlight w:val="yellow"/>
              </w:rPr>
            </w:pPr>
            <w:proofErr w:type="gramStart"/>
            <w:r w:rsidRPr="001656BC">
              <w:rPr>
                <w:sz w:val="20"/>
                <w:szCs w:val="20"/>
              </w:rPr>
              <w:t>E.1.</w:t>
            </w:r>
            <w:r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147" w:type="dxa"/>
            <w:vAlign w:val="center"/>
          </w:tcPr>
          <w:p w:rsidR="0099210C" w:rsidRPr="00230C49" w:rsidRDefault="0099210C" w:rsidP="002D0177">
            <w:pPr>
              <w:jc w:val="left"/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 xml:space="preserve">KÚ MSK, Odbor </w:t>
            </w:r>
            <w:proofErr w:type="spellStart"/>
            <w:r w:rsidRPr="00230C49">
              <w:rPr>
                <w:sz w:val="20"/>
                <w:szCs w:val="20"/>
              </w:rPr>
              <w:t>ŽPaZ</w:t>
            </w:r>
            <w:proofErr w:type="spellEnd"/>
            <w:r w:rsidRPr="00230C49">
              <w:rPr>
                <w:sz w:val="20"/>
                <w:szCs w:val="20"/>
              </w:rPr>
              <w:t xml:space="preserve"> – stanovisko a sdělení k oznámení podlimitního záměru, chráněné ložiskové území</w:t>
            </w:r>
          </w:p>
        </w:tc>
        <w:tc>
          <w:tcPr>
            <w:tcW w:w="1396" w:type="dxa"/>
            <w:vAlign w:val="center"/>
          </w:tcPr>
          <w:p w:rsidR="0099210C" w:rsidRPr="00915916" w:rsidRDefault="00DF4C55" w:rsidP="002D017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12.6. 2018</w:t>
            </w:r>
            <w:proofErr w:type="gramEnd"/>
          </w:p>
        </w:tc>
        <w:tc>
          <w:tcPr>
            <w:tcW w:w="2895" w:type="dxa"/>
            <w:vAlign w:val="center"/>
          </w:tcPr>
          <w:p w:rsidR="0099210C" w:rsidRPr="00AF565A" w:rsidRDefault="0099210C" w:rsidP="002D0177">
            <w:pPr>
              <w:jc w:val="left"/>
              <w:rPr>
                <w:i/>
                <w:sz w:val="20"/>
                <w:szCs w:val="20"/>
                <w:highlight w:val="red"/>
              </w:rPr>
            </w:pPr>
          </w:p>
        </w:tc>
      </w:tr>
      <w:tr w:rsidR="009F14D3" w:rsidRPr="0081358E" w:rsidTr="00000D22">
        <w:trPr>
          <w:trHeight w:val="416"/>
          <w:jc w:val="center"/>
        </w:trPr>
        <w:tc>
          <w:tcPr>
            <w:tcW w:w="884" w:type="dxa"/>
            <w:vAlign w:val="center"/>
          </w:tcPr>
          <w:p w:rsidR="009F14D3" w:rsidRPr="00AF0B23" w:rsidRDefault="00AF0B23" w:rsidP="000644FE">
            <w:pPr>
              <w:jc w:val="center"/>
              <w:rPr>
                <w:sz w:val="20"/>
                <w:szCs w:val="20"/>
              </w:rPr>
            </w:pPr>
            <w:proofErr w:type="gramStart"/>
            <w:r w:rsidRPr="00AF0B23">
              <w:rPr>
                <w:sz w:val="20"/>
                <w:szCs w:val="20"/>
              </w:rPr>
              <w:t>E.1.7</w:t>
            </w:r>
            <w:proofErr w:type="gramEnd"/>
          </w:p>
        </w:tc>
        <w:tc>
          <w:tcPr>
            <w:tcW w:w="4147" w:type="dxa"/>
            <w:vAlign w:val="center"/>
          </w:tcPr>
          <w:p w:rsidR="009F14D3" w:rsidRPr="00230C49" w:rsidRDefault="00AF0B23" w:rsidP="00AF0B23">
            <w:pPr>
              <w:pStyle w:val="Default"/>
              <w:rPr>
                <w:rFonts w:ascii="Arial" w:hAnsi="Arial" w:cstheme="minorBidi"/>
                <w:color w:val="auto"/>
                <w:sz w:val="20"/>
                <w:szCs w:val="20"/>
              </w:rPr>
            </w:pPr>
            <w:r w:rsidRPr="00230C49">
              <w:rPr>
                <w:rFonts w:ascii="Arial" w:hAnsi="Arial" w:cstheme="minorBidi"/>
                <w:color w:val="auto"/>
                <w:sz w:val="20"/>
                <w:szCs w:val="20"/>
              </w:rPr>
              <w:t>MM FM, odbor bezpečnosti rizik – souhlas s úpravami CO krytu</w:t>
            </w:r>
          </w:p>
        </w:tc>
        <w:tc>
          <w:tcPr>
            <w:tcW w:w="1396" w:type="dxa"/>
            <w:vAlign w:val="center"/>
          </w:tcPr>
          <w:p w:rsidR="009F14D3" w:rsidRPr="00915916" w:rsidRDefault="00AF0B23" w:rsidP="001656B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12.6. 2018</w:t>
            </w:r>
            <w:proofErr w:type="gramEnd"/>
          </w:p>
        </w:tc>
        <w:tc>
          <w:tcPr>
            <w:tcW w:w="2895" w:type="dxa"/>
            <w:vAlign w:val="center"/>
          </w:tcPr>
          <w:p w:rsidR="00CE0697" w:rsidRPr="00162444" w:rsidRDefault="00CE0697" w:rsidP="00CE0697">
            <w:pPr>
              <w:jc w:val="left"/>
              <w:rPr>
                <w:i/>
                <w:sz w:val="20"/>
                <w:szCs w:val="20"/>
                <w:highlight w:val="lightGray"/>
              </w:rPr>
            </w:pPr>
          </w:p>
        </w:tc>
      </w:tr>
      <w:tr w:rsidR="000644FE" w:rsidRPr="0081358E" w:rsidTr="00000D22">
        <w:trPr>
          <w:trHeight w:val="416"/>
          <w:jc w:val="center"/>
        </w:trPr>
        <w:tc>
          <w:tcPr>
            <w:tcW w:w="884" w:type="dxa"/>
            <w:vAlign w:val="center"/>
          </w:tcPr>
          <w:p w:rsidR="000644FE" w:rsidRPr="001656BC" w:rsidRDefault="000644FE" w:rsidP="000644F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E.1.8</w:t>
            </w:r>
            <w:proofErr w:type="gramEnd"/>
          </w:p>
        </w:tc>
        <w:tc>
          <w:tcPr>
            <w:tcW w:w="4147" w:type="dxa"/>
            <w:vAlign w:val="center"/>
          </w:tcPr>
          <w:p w:rsidR="000644FE" w:rsidRPr="00230C49" w:rsidRDefault="000644FE" w:rsidP="0029359A">
            <w:pPr>
              <w:pStyle w:val="Default"/>
              <w:rPr>
                <w:color w:val="auto"/>
                <w:sz w:val="20"/>
                <w:szCs w:val="20"/>
              </w:rPr>
            </w:pPr>
            <w:r w:rsidRPr="00230C49">
              <w:rPr>
                <w:color w:val="auto"/>
                <w:sz w:val="20"/>
                <w:szCs w:val="20"/>
              </w:rPr>
              <w:t>MM F-M, ŽP – vyjádření dřeviny</w:t>
            </w:r>
          </w:p>
        </w:tc>
        <w:tc>
          <w:tcPr>
            <w:tcW w:w="1396" w:type="dxa"/>
            <w:vAlign w:val="center"/>
          </w:tcPr>
          <w:p w:rsidR="000644FE" w:rsidRPr="00915916" w:rsidRDefault="000644FE" w:rsidP="0029359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9.7. 2018</w:t>
            </w:r>
            <w:proofErr w:type="gramEnd"/>
          </w:p>
        </w:tc>
        <w:tc>
          <w:tcPr>
            <w:tcW w:w="2895" w:type="dxa"/>
            <w:vAlign w:val="center"/>
          </w:tcPr>
          <w:p w:rsidR="000644FE" w:rsidRPr="0081358E" w:rsidRDefault="000644FE" w:rsidP="0029359A">
            <w:pPr>
              <w:jc w:val="left"/>
              <w:rPr>
                <w:i/>
                <w:color w:val="0070C0"/>
                <w:sz w:val="20"/>
                <w:szCs w:val="20"/>
                <w:highlight w:val="lightGray"/>
              </w:rPr>
            </w:pPr>
          </w:p>
        </w:tc>
      </w:tr>
      <w:tr w:rsidR="000644FE" w:rsidRPr="0081358E" w:rsidTr="00000D22">
        <w:trPr>
          <w:trHeight w:val="416"/>
          <w:jc w:val="center"/>
        </w:trPr>
        <w:tc>
          <w:tcPr>
            <w:tcW w:w="884" w:type="dxa"/>
            <w:vAlign w:val="center"/>
          </w:tcPr>
          <w:p w:rsidR="000644FE" w:rsidRPr="001656BC" w:rsidRDefault="000644FE" w:rsidP="000644F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E.1.9</w:t>
            </w:r>
            <w:proofErr w:type="gramEnd"/>
          </w:p>
        </w:tc>
        <w:tc>
          <w:tcPr>
            <w:tcW w:w="4147" w:type="dxa"/>
            <w:vAlign w:val="center"/>
          </w:tcPr>
          <w:p w:rsidR="000644FE" w:rsidRPr="00230C49" w:rsidRDefault="000644FE" w:rsidP="0029359A">
            <w:pPr>
              <w:jc w:val="left"/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 xml:space="preserve">MMFM, </w:t>
            </w:r>
            <w:proofErr w:type="spellStart"/>
            <w:r w:rsidRPr="00230C49">
              <w:rPr>
                <w:sz w:val="20"/>
                <w:szCs w:val="20"/>
              </w:rPr>
              <w:t>ŽPaZ</w:t>
            </w:r>
            <w:proofErr w:type="spellEnd"/>
            <w:r w:rsidRPr="00230C49">
              <w:rPr>
                <w:sz w:val="20"/>
                <w:szCs w:val="20"/>
              </w:rPr>
              <w:t xml:space="preserve"> – žádost o závazné stanovisko ke kácení dřevin</w:t>
            </w:r>
          </w:p>
        </w:tc>
        <w:tc>
          <w:tcPr>
            <w:tcW w:w="1396" w:type="dxa"/>
            <w:vAlign w:val="center"/>
          </w:tcPr>
          <w:p w:rsidR="000644FE" w:rsidRPr="00915916" w:rsidRDefault="00F9577B" w:rsidP="002935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13.8 2018</w:t>
            </w:r>
          </w:p>
        </w:tc>
        <w:tc>
          <w:tcPr>
            <w:tcW w:w="2895" w:type="dxa"/>
            <w:vAlign w:val="center"/>
          </w:tcPr>
          <w:p w:rsidR="000644FE" w:rsidRPr="0081358E" w:rsidRDefault="000644FE" w:rsidP="0029359A">
            <w:pPr>
              <w:jc w:val="left"/>
              <w:rPr>
                <w:i/>
                <w:color w:val="0070C0"/>
                <w:sz w:val="20"/>
                <w:szCs w:val="20"/>
                <w:highlight w:val="lightGray"/>
              </w:rPr>
            </w:pPr>
          </w:p>
        </w:tc>
      </w:tr>
      <w:tr w:rsidR="005B7FB4" w:rsidRPr="0081358E" w:rsidTr="00000D22">
        <w:trPr>
          <w:trHeight w:val="416"/>
          <w:jc w:val="center"/>
        </w:trPr>
        <w:tc>
          <w:tcPr>
            <w:tcW w:w="884" w:type="dxa"/>
            <w:vAlign w:val="center"/>
          </w:tcPr>
          <w:p w:rsidR="005B7FB4" w:rsidRPr="001656BC" w:rsidRDefault="005B7FB4" w:rsidP="00545D1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E.1.10</w:t>
            </w:r>
            <w:proofErr w:type="gramEnd"/>
          </w:p>
        </w:tc>
        <w:tc>
          <w:tcPr>
            <w:tcW w:w="4147" w:type="dxa"/>
            <w:vAlign w:val="center"/>
          </w:tcPr>
          <w:p w:rsidR="005B7FB4" w:rsidRPr="00CA0E6A" w:rsidRDefault="005B7FB4" w:rsidP="00A43AEA">
            <w:pPr>
              <w:jc w:val="left"/>
              <w:rPr>
                <w:sz w:val="20"/>
                <w:szCs w:val="20"/>
              </w:rPr>
            </w:pPr>
            <w:r w:rsidRPr="00CA0E6A">
              <w:rPr>
                <w:sz w:val="20"/>
                <w:szCs w:val="20"/>
              </w:rPr>
              <w:t xml:space="preserve">MMFM, </w:t>
            </w:r>
            <w:r>
              <w:rPr>
                <w:sz w:val="20"/>
                <w:szCs w:val="20"/>
              </w:rPr>
              <w:t>zahájení řízení</w:t>
            </w:r>
          </w:p>
        </w:tc>
        <w:tc>
          <w:tcPr>
            <w:tcW w:w="1396" w:type="dxa"/>
            <w:vAlign w:val="center"/>
          </w:tcPr>
          <w:p w:rsidR="005B7FB4" w:rsidRPr="00915916" w:rsidRDefault="005B7FB4" w:rsidP="00A43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15.8 2018</w:t>
            </w:r>
          </w:p>
        </w:tc>
        <w:tc>
          <w:tcPr>
            <w:tcW w:w="2895" w:type="dxa"/>
            <w:vAlign w:val="center"/>
          </w:tcPr>
          <w:p w:rsidR="005B7FB4" w:rsidRPr="0081358E" w:rsidRDefault="005B7FB4" w:rsidP="0029359A">
            <w:pPr>
              <w:jc w:val="left"/>
              <w:rPr>
                <w:i/>
                <w:color w:val="0070C0"/>
                <w:sz w:val="20"/>
                <w:szCs w:val="20"/>
                <w:highlight w:val="lightGray"/>
              </w:rPr>
            </w:pPr>
          </w:p>
        </w:tc>
      </w:tr>
      <w:tr w:rsidR="0029359A" w:rsidRPr="0081358E" w:rsidTr="00000D22">
        <w:trPr>
          <w:trHeight w:val="416"/>
          <w:jc w:val="center"/>
        </w:trPr>
        <w:tc>
          <w:tcPr>
            <w:tcW w:w="884" w:type="dxa"/>
            <w:vAlign w:val="center"/>
          </w:tcPr>
          <w:p w:rsidR="0029359A" w:rsidRPr="001656BC" w:rsidRDefault="00895F86" w:rsidP="00545D1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E.1.11</w:t>
            </w:r>
            <w:proofErr w:type="gramEnd"/>
          </w:p>
        </w:tc>
        <w:tc>
          <w:tcPr>
            <w:tcW w:w="4147" w:type="dxa"/>
            <w:vAlign w:val="center"/>
          </w:tcPr>
          <w:p w:rsidR="0029359A" w:rsidRPr="00230C49" w:rsidRDefault="00895F86" w:rsidP="00895F86">
            <w:pPr>
              <w:jc w:val="left"/>
              <w:rPr>
                <w:sz w:val="20"/>
                <w:szCs w:val="20"/>
              </w:rPr>
            </w:pPr>
            <w:r w:rsidRPr="00CA0E6A">
              <w:rPr>
                <w:sz w:val="20"/>
                <w:szCs w:val="20"/>
              </w:rPr>
              <w:t xml:space="preserve">MMFM, </w:t>
            </w:r>
            <w:r>
              <w:rPr>
                <w:sz w:val="20"/>
                <w:szCs w:val="20"/>
              </w:rPr>
              <w:t>rozhodnutí – společné povolení stavby</w:t>
            </w:r>
          </w:p>
        </w:tc>
        <w:tc>
          <w:tcPr>
            <w:tcW w:w="1396" w:type="dxa"/>
            <w:vAlign w:val="center"/>
          </w:tcPr>
          <w:p w:rsidR="0029359A" w:rsidRPr="00915916" w:rsidRDefault="00895F86" w:rsidP="002935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25.9 2018</w:t>
            </w:r>
          </w:p>
        </w:tc>
        <w:tc>
          <w:tcPr>
            <w:tcW w:w="2895" w:type="dxa"/>
            <w:vAlign w:val="center"/>
          </w:tcPr>
          <w:p w:rsidR="0029359A" w:rsidRPr="0081358E" w:rsidRDefault="0029359A" w:rsidP="0029359A">
            <w:pPr>
              <w:jc w:val="left"/>
              <w:rPr>
                <w:i/>
                <w:color w:val="0070C0"/>
                <w:sz w:val="20"/>
                <w:szCs w:val="20"/>
                <w:highlight w:val="lightGray"/>
              </w:rPr>
            </w:pPr>
          </w:p>
        </w:tc>
      </w:tr>
      <w:tr w:rsidR="008032B9" w:rsidRPr="00915916" w:rsidTr="00EF6717">
        <w:trPr>
          <w:trHeight w:val="397"/>
          <w:jc w:val="center"/>
        </w:trPr>
        <w:tc>
          <w:tcPr>
            <w:tcW w:w="9322" w:type="dxa"/>
            <w:gridSpan w:val="4"/>
            <w:vAlign w:val="center"/>
          </w:tcPr>
          <w:p w:rsidR="008032B9" w:rsidRPr="00915916" w:rsidRDefault="008032B9" w:rsidP="00462635">
            <w:pPr>
              <w:ind w:left="746" w:hanging="746"/>
              <w:rPr>
                <w:b/>
                <w:sz w:val="20"/>
                <w:szCs w:val="20"/>
              </w:rPr>
            </w:pPr>
            <w:r w:rsidRPr="00915916">
              <w:rPr>
                <w:b/>
                <w:sz w:val="20"/>
                <w:szCs w:val="20"/>
              </w:rPr>
              <w:t xml:space="preserve">  </w:t>
            </w:r>
            <w:proofErr w:type="gramStart"/>
            <w:r w:rsidRPr="00915916">
              <w:rPr>
                <w:b/>
                <w:sz w:val="20"/>
                <w:szCs w:val="20"/>
              </w:rPr>
              <w:t>E.2</w:t>
            </w:r>
            <w:r w:rsidRPr="00915916">
              <w:rPr>
                <w:b/>
                <w:sz w:val="20"/>
                <w:szCs w:val="20"/>
              </w:rPr>
              <w:tab/>
              <w:t>Stanoviska</w:t>
            </w:r>
            <w:proofErr w:type="gramEnd"/>
            <w:r w:rsidRPr="00915916">
              <w:rPr>
                <w:b/>
                <w:sz w:val="20"/>
                <w:szCs w:val="20"/>
              </w:rPr>
              <w:t xml:space="preserve"> vlastníků veřejné dopravní a technické infrastruktury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462635">
            <w:pPr>
              <w:jc w:val="center"/>
            </w:pPr>
            <w:proofErr w:type="gramStart"/>
            <w:r w:rsidRPr="00915916">
              <w:rPr>
                <w:sz w:val="20"/>
                <w:szCs w:val="20"/>
              </w:rPr>
              <w:t>E.2.1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915916" w:rsidRDefault="008032B9" w:rsidP="001656BC">
            <w:pPr>
              <w:jc w:val="left"/>
              <w:rPr>
                <w:sz w:val="20"/>
                <w:szCs w:val="20"/>
              </w:rPr>
            </w:pPr>
            <w:r w:rsidRPr="00915916">
              <w:rPr>
                <w:sz w:val="20"/>
                <w:szCs w:val="20"/>
              </w:rPr>
              <w:t>CETIN</w:t>
            </w:r>
            <w:r>
              <w:rPr>
                <w:sz w:val="20"/>
                <w:szCs w:val="20"/>
              </w:rPr>
              <w:t xml:space="preserve"> a.s. </w:t>
            </w:r>
          </w:p>
        </w:tc>
        <w:tc>
          <w:tcPr>
            <w:tcW w:w="1396" w:type="dxa"/>
            <w:vAlign w:val="center"/>
          </w:tcPr>
          <w:p w:rsidR="008032B9" w:rsidRPr="00915916" w:rsidRDefault="00530AC1" w:rsidP="00E22F9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29.5.2018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Pr="00BC1E4D" w:rsidRDefault="00530AC1" w:rsidP="00245A8E">
            <w:pPr>
              <w:jc w:val="left"/>
              <w:rPr>
                <w:i/>
                <w:sz w:val="20"/>
                <w:szCs w:val="20"/>
              </w:rPr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462635">
            <w:pPr>
              <w:jc w:val="center"/>
              <w:rPr>
                <w:color w:val="000000" w:themeColor="text1"/>
              </w:rPr>
            </w:pPr>
            <w:proofErr w:type="gramStart"/>
            <w:r w:rsidRPr="00915916">
              <w:rPr>
                <w:color w:val="000000" w:themeColor="text1"/>
                <w:sz w:val="20"/>
                <w:szCs w:val="20"/>
              </w:rPr>
              <w:t>E.2.2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915916" w:rsidRDefault="008032B9" w:rsidP="001656BC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915916">
              <w:rPr>
                <w:sz w:val="20"/>
                <w:szCs w:val="20"/>
              </w:rPr>
              <w:t xml:space="preserve">ČEZ </w:t>
            </w:r>
            <w:r>
              <w:rPr>
                <w:sz w:val="20"/>
                <w:szCs w:val="20"/>
              </w:rPr>
              <w:t xml:space="preserve">Distribuce a.s. </w:t>
            </w:r>
          </w:p>
        </w:tc>
        <w:tc>
          <w:tcPr>
            <w:tcW w:w="1396" w:type="dxa"/>
            <w:vAlign w:val="center"/>
          </w:tcPr>
          <w:p w:rsidR="008032B9" w:rsidRPr="00915916" w:rsidRDefault="00245A8E" w:rsidP="0090031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29.5.2018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Default="00245A8E" w:rsidP="001656BC">
            <w:pPr>
              <w:jc w:val="left"/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462635">
            <w:pPr>
              <w:jc w:val="center"/>
            </w:pPr>
            <w:proofErr w:type="gramStart"/>
            <w:r w:rsidRPr="00915916">
              <w:rPr>
                <w:sz w:val="20"/>
                <w:szCs w:val="20"/>
              </w:rPr>
              <w:t>E.2.3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915916" w:rsidRDefault="00892BC1" w:rsidP="00892BC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Telco</w:t>
            </w:r>
            <w:proofErr w:type="spellEnd"/>
            <w:r>
              <w:rPr>
                <w:sz w:val="20"/>
                <w:szCs w:val="20"/>
              </w:rPr>
              <w:t xml:space="preserve"> Pro </w:t>
            </w:r>
            <w:proofErr w:type="spellStart"/>
            <w:r>
              <w:rPr>
                <w:sz w:val="20"/>
                <w:szCs w:val="20"/>
              </w:rPr>
              <w:t>Services</w:t>
            </w:r>
            <w:proofErr w:type="spellEnd"/>
            <w:r>
              <w:rPr>
                <w:sz w:val="20"/>
                <w:szCs w:val="20"/>
              </w:rPr>
              <w:t>,</w:t>
            </w:r>
            <w:r w:rsidR="008032B9" w:rsidRPr="008032B9">
              <w:rPr>
                <w:sz w:val="20"/>
                <w:szCs w:val="20"/>
              </w:rPr>
              <w:t xml:space="preserve"> a.s.</w:t>
            </w:r>
          </w:p>
        </w:tc>
        <w:tc>
          <w:tcPr>
            <w:tcW w:w="1396" w:type="dxa"/>
            <w:vAlign w:val="center"/>
          </w:tcPr>
          <w:p w:rsidR="008032B9" w:rsidRPr="00915916" w:rsidRDefault="00957337" w:rsidP="0046263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29.5.2018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Default="00957337" w:rsidP="001656BC">
            <w:pPr>
              <w:jc w:val="left"/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462635">
            <w:pPr>
              <w:jc w:val="center"/>
              <w:rPr>
                <w:sz w:val="20"/>
                <w:szCs w:val="20"/>
              </w:rPr>
            </w:pPr>
            <w:proofErr w:type="gramStart"/>
            <w:r w:rsidRPr="00915916">
              <w:rPr>
                <w:sz w:val="20"/>
                <w:szCs w:val="20"/>
              </w:rPr>
              <w:t>E.2.4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915916" w:rsidRDefault="00122178" w:rsidP="00122178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Services</w:t>
            </w:r>
            <w:proofErr w:type="spellEnd"/>
            <w:r>
              <w:rPr>
                <w:sz w:val="20"/>
                <w:szCs w:val="20"/>
              </w:rPr>
              <w:t>, s.r.o.</w:t>
            </w:r>
            <w:r w:rsidR="008032B9" w:rsidRPr="009159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8032B9" w:rsidRPr="00915916" w:rsidRDefault="00892BC1" w:rsidP="00E22F9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9.4.</w:t>
            </w:r>
            <w:r w:rsidR="00122178">
              <w:rPr>
                <w:sz w:val="20"/>
                <w:szCs w:val="20"/>
              </w:rPr>
              <w:t xml:space="preserve"> 2018</w:t>
            </w:r>
            <w:proofErr w:type="gramEnd"/>
            <w:r w:rsidR="00122178">
              <w:rPr>
                <w:sz w:val="20"/>
                <w:szCs w:val="20"/>
              </w:rPr>
              <w:t xml:space="preserve">, 4.4. </w:t>
            </w:r>
            <w:r>
              <w:rPr>
                <w:sz w:val="20"/>
                <w:szCs w:val="20"/>
              </w:rPr>
              <w:t>2018</w:t>
            </w:r>
          </w:p>
        </w:tc>
        <w:tc>
          <w:tcPr>
            <w:tcW w:w="2895" w:type="dxa"/>
            <w:vAlign w:val="center"/>
          </w:tcPr>
          <w:p w:rsidR="008032B9" w:rsidRDefault="008032B9" w:rsidP="001656BC">
            <w:pPr>
              <w:jc w:val="left"/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462635">
            <w:pPr>
              <w:jc w:val="center"/>
              <w:rPr>
                <w:sz w:val="20"/>
                <w:szCs w:val="20"/>
              </w:rPr>
            </w:pPr>
            <w:proofErr w:type="gramStart"/>
            <w:r w:rsidRPr="00915916">
              <w:rPr>
                <w:sz w:val="20"/>
                <w:szCs w:val="20"/>
              </w:rPr>
              <w:t>E.2.5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5D4EDA" w:rsidRDefault="008032B9" w:rsidP="001656BC">
            <w:pPr>
              <w:jc w:val="left"/>
              <w:rPr>
                <w:sz w:val="20"/>
                <w:szCs w:val="20"/>
                <w:highlight w:val="yellow"/>
              </w:rPr>
            </w:pPr>
            <w:proofErr w:type="spellStart"/>
            <w:r w:rsidRPr="00793742">
              <w:rPr>
                <w:color w:val="000000" w:themeColor="text1"/>
                <w:sz w:val="20"/>
                <w:szCs w:val="20"/>
              </w:rPr>
              <w:t>SmVaK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Ostrava a.s.</w:t>
            </w:r>
            <w:r w:rsidRPr="0079374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8032B9" w:rsidRPr="00915916" w:rsidRDefault="00892BC1" w:rsidP="00E22F9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25.4.2018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Default="008032B9" w:rsidP="001656BC">
            <w:pPr>
              <w:jc w:val="left"/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120A2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E.2.6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600424" w:rsidRDefault="008032B9" w:rsidP="001656BC">
            <w:pPr>
              <w:rPr>
                <w:rFonts w:cs="Arial"/>
                <w:sz w:val="20"/>
                <w:szCs w:val="20"/>
                <w:highlight w:val="yellow"/>
              </w:rPr>
            </w:pPr>
            <w:r w:rsidRPr="006A51A3">
              <w:rPr>
                <w:sz w:val="20"/>
                <w:szCs w:val="20"/>
              </w:rPr>
              <w:t xml:space="preserve">C2 Net </w:t>
            </w:r>
            <w:r>
              <w:rPr>
                <w:sz w:val="20"/>
                <w:szCs w:val="20"/>
              </w:rPr>
              <w:t>s.r.o.</w:t>
            </w:r>
          </w:p>
        </w:tc>
        <w:tc>
          <w:tcPr>
            <w:tcW w:w="1396" w:type="dxa"/>
            <w:vAlign w:val="center"/>
          </w:tcPr>
          <w:p w:rsidR="008032B9" w:rsidRPr="00915916" w:rsidRDefault="00300DDF" w:rsidP="00E22F9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29.5.2018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Default="00300DDF" w:rsidP="00D36428">
            <w:pPr>
              <w:jc w:val="left"/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120A2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E.2.7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600424" w:rsidRDefault="00AE29C5" w:rsidP="001656BC">
            <w:pPr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</w:rPr>
              <w:t>DISTEP</w:t>
            </w:r>
            <w:r w:rsidR="008032B9" w:rsidRPr="00B60463">
              <w:rPr>
                <w:rFonts w:cs="Arial"/>
                <w:sz w:val="20"/>
                <w:szCs w:val="20"/>
              </w:rPr>
              <w:t xml:space="preserve"> </w:t>
            </w:r>
            <w:r w:rsidR="008032B9">
              <w:rPr>
                <w:rFonts w:cs="Arial"/>
                <w:sz w:val="20"/>
                <w:szCs w:val="20"/>
              </w:rPr>
              <w:t>a.s.</w:t>
            </w:r>
            <w:r w:rsidR="008032B9" w:rsidRPr="00B60463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8032B9" w:rsidRPr="00915916" w:rsidRDefault="008032B9" w:rsidP="00E22F9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19.12.2017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Default="008032B9" w:rsidP="001656BC">
            <w:pPr>
              <w:jc w:val="left"/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120A2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E.2.8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600424" w:rsidRDefault="008032B9" w:rsidP="001656BC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B90B38">
              <w:rPr>
                <w:sz w:val="20"/>
                <w:szCs w:val="20"/>
              </w:rPr>
              <w:t>MC</w:t>
            </w:r>
            <w:r>
              <w:rPr>
                <w:sz w:val="20"/>
                <w:szCs w:val="20"/>
              </w:rPr>
              <w:t>net</w:t>
            </w:r>
            <w:proofErr w:type="spellEnd"/>
            <w:r>
              <w:rPr>
                <w:sz w:val="20"/>
                <w:szCs w:val="20"/>
              </w:rPr>
              <w:t xml:space="preserve"> s.r.o.</w:t>
            </w:r>
            <w:r w:rsidRPr="00B90B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8032B9" w:rsidRPr="00915916" w:rsidRDefault="00892BC1" w:rsidP="0045484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10.4.2018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Default="008032B9" w:rsidP="001656BC">
            <w:pPr>
              <w:jc w:val="left"/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120A2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E.2.9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600424" w:rsidRDefault="008032B9" w:rsidP="004C2097">
            <w:pPr>
              <w:rPr>
                <w:rFonts w:cs="Arial"/>
                <w:sz w:val="20"/>
                <w:szCs w:val="20"/>
                <w:highlight w:val="yellow"/>
              </w:rPr>
            </w:pPr>
            <w:r w:rsidRPr="008032B9">
              <w:rPr>
                <w:sz w:val="20"/>
                <w:szCs w:val="20"/>
              </w:rPr>
              <w:t>Rio Media a.s.</w:t>
            </w:r>
          </w:p>
        </w:tc>
        <w:tc>
          <w:tcPr>
            <w:tcW w:w="1396" w:type="dxa"/>
            <w:vAlign w:val="center"/>
          </w:tcPr>
          <w:p w:rsidR="008032B9" w:rsidRPr="00915916" w:rsidRDefault="00B5092A" w:rsidP="005B7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29.5. 2018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Default="008032B9" w:rsidP="001656BC">
            <w:pPr>
              <w:jc w:val="left"/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120A2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E.2.10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600424" w:rsidRDefault="008032B9" w:rsidP="001656B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TS a.s. </w:t>
            </w:r>
            <w:proofErr w:type="spellStart"/>
            <w:r>
              <w:rPr>
                <w:sz w:val="20"/>
                <w:szCs w:val="20"/>
              </w:rPr>
              <w:t>Frýdek</w:t>
            </w:r>
            <w:proofErr w:type="spellEnd"/>
            <w:r>
              <w:rPr>
                <w:sz w:val="20"/>
                <w:szCs w:val="20"/>
              </w:rPr>
              <w:t>-Místek</w:t>
            </w:r>
            <w:r w:rsidRPr="00D116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8032B9" w:rsidRPr="00915916" w:rsidRDefault="00892BC1" w:rsidP="005B7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9.4.2018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Pr="00660CC3" w:rsidRDefault="008032B9" w:rsidP="00E53131">
            <w:pPr>
              <w:jc w:val="left"/>
              <w:rPr>
                <w:i/>
                <w:sz w:val="16"/>
                <w:szCs w:val="16"/>
                <w:highlight w:val="yellow"/>
              </w:rPr>
            </w:pPr>
            <w:r w:rsidRPr="000B5B50">
              <w:rPr>
                <w:i/>
                <w:sz w:val="20"/>
                <w:szCs w:val="20"/>
              </w:rPr>
              <w:t>existence sítí</w:t>
            </w:r>
            <w:r>
              <w:rPr>
                <w:i/>
                <w:sz w:val="20"/>
                <w:szCs w:val="20"/>
              </w:rPr>
              <w:t xml:space="preserve"> – dotčení 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120A2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E.2.11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600424" w:rsidRDefault="008032B9" w:rsidP="008032B9">
            <w:pPr>
              <w:rPr>
                <w:rFonts w:cs="Arial"/>
                <w:sz w:val="20"/>
                <w:szCs w:val="20"/>
                <w:highlight w:val="yellow"/>
              </w:rPr>
            </w:pPr>
            <w:r w:rsidRPr="00E52325">
              <w:rPr>
                <w:rFonts w:cs="Arial"/>
                <w:sz w:val="20"/>
                <w:szCs w:val="20"/>
              </w:rPr>
              <w:t xml:space="preserve">UPC </w:t>
            </w:r>
            <w:r w:rsidR="00E53131">
              <w:rPr>
                <w:rFonts w:cs="Arial"/>
                <w:sz w:val="20"/>
                <w:szCs w:val="20"/>
              </w:rPr>
              <w:t>Česká Republika, s.r.o.</w:t>
            </w:r>
          </w:p>
        </w:tc>
        <w:tc>
          <w:tcPr>
            <w:tcW w:w="1396" w:type="dxa"/>
            <w:vAlign w:val="center"/>
          </w:tcPr>
          <w:p w:rsidR="008032B9" w:rsidRPr="00915916" w:rsidRDefault="00892BC1" w:rsidP="005B7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5.4.2018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Pr="00660CC3" w:rsidRDefault="008032B9" w:rsidP="00892BC1">
            <w:pPr>
              <w:jc w:val="left"/>
              <w:rPr>
                <w:i/>
                <w:sz w:val="16"/>
                <w:szCs w:val="16"/>
                <w:highlight w:val="yellow"/>
              </w:rPr>
            </w:pPr>
            <w:r w:rsidRPr="000B5B50">
              <w:rPr>
                <w:i/>
                <w:sz w:val="20"/>
                <w:szCs w:val="20"/>
              </w:rPr>
              <w:t>existence sítí</w:t>
            </w:r>
            <w:r>
              <w:rPr>
                <w:i/>
                <w:sz w:val="20"/>
                <w:szCs w:val="20"/>
              </w:rPr>
              <w:t xml:space="preserve"> – dotčení 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8032B9" w:rsidRDefault="008032B9" w:rsidP="008032B9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032B9">
              <w:rPr>
                <w:color w:val="000000" w:themeColor="text1"/>
                <w:sz w:val="20"/>
                <w:szCs w:val="20"/>
              </w:rPr>
              <w:t>E.2.12</w:t>
            </w:r>
            <w:proofErr w:type="gramEnd"/>
            <w:r w:rsidRPr="008032B9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8032B9" w:rsidRPr="008032B9" w:rsidRDefault="00887E9F" w:rsidP="008032B9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Veolia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E</w:t>
            </w:r>
            <w:r w:rsidR="008032B9" w:rsidRPr="008032B9">
              <w:rPr>
                <w:color w:val="000000" w:themeColor="text1"/>
                <w:sz w:val="20"/>
                <w:szCs w:val="20"/>
              </w:rPr>
              <w:t>nergie ČR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="008032B9" w:rsidRPr="008032B9">
              <w:rPr>
                <w:color w:val="000000" w:themeColor="text1"/>
                <w:sz w:val="20"/>
                <w:szCs w:val="20"/>
              </w:rPr>
              <w:t xml:space="preserve"> a.s</w:t>
            </w:r>
          </w:p>
        </w:tc>
        <w:tc>
          <w:tcPr>
            <w:tcW w:w="1396" w:type="dxa"/>
            <w:vAlign w:val="center"/>
          </w:tcPr>
          <w:p w:rsidR="008032B9" w:rsidRPr="008032B9" w:rsidRDefault="00112A15" w:rsidP="005B7FB4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29.5.2018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Pr="00C66F95" w:rsidRDefault="00112A15" w:rsidP="009F14D3">
            <w:pPr>
              <w:jc w:val="left"/>
              <w:rPr>
                <w:i/>
                <w:sz w:val="10"/>
                <w:szCs w:val="10"/>
                <w:highlight w:val="yellow"/>
              </w:rPr>
            </w:pPr>
            <w:r w:rsidRPr="000B5B50">
              <w:rPr>
                <w:i/>
                <w:sz w:val="20"/>
                <w:szCs w:val="20"/>
              </w:rPr>
              <w:t>existence sítí</w:t>
            </w:r>
          </w:p>
        </w:tc>
      </w:tr>
      <w:tr w:rsidR="00545D1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545D19" w:rsidRPr="008032B9" w:rsidRDefault="00105999" w:rsidP="00105999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032B9">
              <w:rPr>
                <w:color w:val="000000" w:themeColor="text1"/>
                <w:sz w:val="20"/>
                <w:szCs w:val="20"/>
              </w:rPr>
              <w:t>E.2.1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proofErr w:type="gramEnd"/>
            <w:r w:rsidRPr="008032B9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545D19" w:rsidRPr="00915916" w:rsidRDefault="00545D19" w:rsidP="00545D19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GridServices</w:t>
            </w:r>
            <w:proofErr w:type="spellEnd"/>
            <w:r>
              <w:rPr>
                <w:sz w:val="20"/>
                <w:szCs w:val="20"/>
              </w:rPr>
              <w:t xml:space="preserve">, s.r.o. – stanovisko k připojení, </w:t>
            </w:r>
            <w:r w:rsidR="00105999">
              <w:rPr>
                <w:sz w:val="20"/>
                <w:szCs w:val="20"/>
              </w:rPr>
              <w:t>výzva k doplnění</w:t>
            </w:r>
          </w:p>
        </w:tc>
        <w:tc>
          <w:tcPr>
            <w:tcW w:w="1396" w:type="dxa"/>
            <w:vAlign w:val="center"/>
          </w:tcPr>
          <w:p w:rsidR="00545D19" w:rsidRPr="008032B9" w:rsidRDefault="00545D19" w:rsidP="005B7FB4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18.4.2018</w:t>
            </w:r>
            <w:proofErr w:type="gramEnd"/>
          </w:p>
        </w:tc>
        <w:tc>
          <w:tcPr>
            <w:tcW w:w="2895" w:type="dxa"/>
            <w:vAlign w:val="center"/>
          </w:tcPr>
          <w:p w:rsidR="00545D19" w:rsidRPr="00C66F95" w:rsidRDefault="00545D19" w:rsidP="00034AA4">
            <w:pPr>
              <w:jc w:val="center"/>
              <w:rPr>
                <w:i/>
                <w:sz w:val="10"/>
                <w:szCs w:val="10"/>
                <w:highlight w:val="yellow"/>
              </w:rPr>
            </w:pPr>
          </w:p>
        </w:tc>
      </w:tr>
      <w:tr w:rsidR="00A37452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A37452" w:rsidRPr="00230C49" w:rsidRDefault="00A37452" w:rsidP="00A37452">
            <w:pPr>
              <w:jc w:val="left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E.2.14</w:t>
            </w:r>
            <w:proofErr w:type="gramEnd"/>
            <w:r w:rsidRPr="00230C49">
              <w:rPr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A37452" w:rsidRPr="00230C49" w:rsidRDefault="00A37452" w:rsidP="00E6314D">
            <w:pPr>
              <w:jc w:val="left"/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 xml:space="preserve">CETIN a.s. </w:t>
            </w:r>
            <w:r w:rsidR="00E6314D" w:rsidRPr="00230C49">
              <w:rPr>
                <w:sz w:val="20"/>
                <w:szCs w:val="20"/>
              </w:rPr>
              <w:t xml:space="preserve"> - </w:t>
            </w:r>
            <w:r w:rsidR="00B44F0C" w:rsidRPr="00230C49">
              <w:rPr>
                <w:sz w:val="20"/>
                <w:szCs w:val="20"/>
              </w:rPr>
              <w:t xml:space="preserve">vyjádření </w:t>
            </w:r>
            <w:r w:rsidR="00E6314D" w:rsidRPr="00230C49">
              <w:rPr>
                <w:sz w:val="20"/>
                <w:szCs w:val="20"/>
              </w:rPr>
              <w:t>ke stavbě</w:t>
            </w:r>
            <w:r w:rsidR="00CB6043">
              <w:rPr>
                <w:sz w:val="20"/>
                <w:szCs w:val="20"/>
              </w:rPr>
              <w:t xml:space="preserve">, určení </w:t>
            </w:r>
            <w:proofErr w:type="spellStart"/>
            <w:r w:rsidR="00CB6043">
              <w:rPr>
                <w:sz w:val="20"/>
                <w:szCs w:val="20"/>
              </w:rPr>
              <w:t>napojovacího</w:t>
            </w:r>
            <w:proofErr w:type="spellEnd"/>
            <w:r w:rsidR="00CB6043">
              <w:rPr>
                <w:sz w:val="20"/>
                <w:szCs w:val="20"/>
              </w:rPr>
              <w:t xml:space="preserve"> bodu</w:t>
            </w:r>
          </w:p>
        </w:tc>
        <w:tc>
          <w:tcPr>
            <w:tcW w:w="1396" w:type="dxa"/>
            <w:vAlign w:val="center"/>
          </w:tcPr>
          <w:p w:rsidR="00A37452" w:rsidRDefault="00E8607A" w:rsidP="005B7FB4">
            <w:pPr>
              <w:jc w:val="center"/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>12.7 2018</w:t>
            </w:r>
          </w:p>
          <w:p w:rsidR="00CB6043" w:rsidRPr="00230C49" w:rsidRDefault="00CB6043" w:rsidP="005B7FB4">
            <w:pPr>
              <w:jc w:val="center"/>
              <w:rPr>
                <w:sz w:val="20"/>
                <w:szCs w:val="20"/>
                <w:highlight w:val="darkGray"/>
              </w:rPr>
            </w:pPr>
            <w:r>
              <w:rPr>
                <w:sz w:val="20"/>
                <w:szCs w:val="20"/>
              </w:rPr>
              <w:t>24.4 2018</w:t>
            </w:r>
          </w:p>
        </w:tc>
        <w:tc>
          <w:tcPr>
            <w:tcW w:w="2895" w:type="dxa"/>
            <w:vAlign w:val="center"/>
          </w:tcPr>
          <w:p w:rsidR="00A37452" w:rsidRPr="00C66F95" w:rsidRDefault="00A37452" w:rsidP="00034AA4">
            <w:pPr>
              <w:jc w:val="center"/>
              <w:rPr>
                <w:i/>
                <w:sz w:val="10"/>
                <w:szCs w:val="10"/>
                <w:highlight w:val="yellow"/>
              </w:rPr>
            </w:pPr>
          </w:p>
        </w:tc>
      </w:tr>
      <w:tr w:rsidR="009F14D3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9F14D3" w:rsidRPr="00230C49" w:rsidRDefault="008D3FC6" w:rsidP="008D3FC6">
            <w:pPr>
              <w:jc w:val="left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E.2.15</w:t>
            </w:r>
            <w:proofErr w:type="gramEnd"/>
            <w:r w:rsidRPr="00230C49">
              <w:rPr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9F14D3" w:rsidRPr="00230C49" w:rsidRDefault="008F4F5E" w:rsidP="008032B9">
            <w:pPr>
              <w:jc w:val="left"/>
              <w:rPr>
                <w:sz w:val="20"/>
                <w:szCs w:val="20"/>
              </w:rPr>
            </w:pPr>
            <w:proofErr w:type="spellStart"/>
            <w:r w:rsidRPr="00230C49">
              <w:rPr>
                <w:sz w:val="20"/>
                <w:szCs w:val="20"/>
              </w:rPr>
              <w:t>SmVaK</w:t>
            </w:r>
            <w:proofErr w:type="spellEnd"/>
            <w:r w:rsidRPr="00230C49">
              <w:rPr>
                <w:sz w:val="20"/>
                <w:szCs w:val="20"/>
              </w:rPr>
              <w:t xml:space="preserve"> Ostrava a.s. – smlouva o činnosti v ochranném pásmu</w:t>
            </w:r>
          </w:p>
        </w:tc>
        <w:tc>
          <w:tcPr>
            <w:tcW w:w="1396" w:type="dxa"/>
            <w:vAlign w:val="center"/>
          </w:tcPr>
          <w:p w:rsidR="009F14D3" w:rsidRPr="00230C49" w:rsidRDefault="004F7BBB" w:rsidP="005B7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9.8. 2018</w:t>
            </w:r>
            <w:proofErr w:type="gramEnd"/>
          </w:p>
        </w:tc>
        <w:tc>
          <w:tcPr>
            <w:tcW w:w="2895" w:type="dxa"/>
            <w:vAlign w:val="center"/>
          </w:tcPr>
          <w:p w:rsidR="009F14D3" w:rsidRPr="009F14D3" w:rsidRDefault="009F14D3" w:rsidP="009F14D3">
            <w:pPr>
              <w:jc w:val="left"/>
              <w:rPr>
                <w:iCs/>
                <w:sz w:val="20"/>
                <w:szCs w:val="20"/>
                <w:highlight w:val="yellow"/>
              </w:rPr>
            </w:pPr>
          </w:p>
        </w:tc>
      </w:tr>
      <w:tr w:rsidR="00C7635F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C7635F" w:rsidRPr="00230C49" w:rsidRDefault="00C073E3" w:rsidP="00C073E3">
            <w:pPr>
              <w:jc w:val="left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E.2.16</w:t>
            </w:r>
            <w:proofErr w:type="gramEnd"/>
            <w:r w:rsidRPr="00230C49">
              <w:rPr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C7635F" w:rsidRPr="00230C49" w:rsidRDefault="00C073E3" w:rsidP="008032B9">
            <w:pPr>
              <w:jc w:val="left"/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>ČEZ Distribuce, a.s. – smlouva o smlouvě budoucí o připojení NN</w:t>
            </w:r>
          </w:p>
        </w:tc>
        <w:tc>
          <w:tcPr>
            <w:tcW w:w="1396" w:type="dxa"/>
            <w:vAlign w:val="center"/>
          </w:tcPr>
          <w:p w:rsidR="00C7635F" w:rsidRPr="00230C49" w:rsidRDefault="0070520B" w:rsidP="005B7FB4">
            <w:pPr>
              <w:jc w:val="center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14.5. 2018</w:t>
            </w:r>
            <w:proofErr w:type="gramEnd"/>
          </w:p>
        </w:tc>
        <w:tc>
          <w:tcPr>
            <w:tcW w:w="2895" w:type="dxa"/>
            <w:vAlign w:val="center"/>
          </w:tcPr>
          <w:p w:rsidR="00C7635F" w:rsidRPr="00C66F95" w:rsidRDefault="00C7635F" w:rsidP="00AC5B4C">
            <w:pPr>
              <w:jc w:val="left"/>
              <w:rPr>
                <w:i/>
                <w:sz w:val="10"/>
                <w:szCs w:val="10"/>
                <w:highlight w:val="yellow"/>
              </w:rPr>
            </w:pPr>
          </w:p>
        </w:tc>
      </w:tr>
      <w:tr w:rsidR="00C7635F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C7635F" w:rsidRPr="00230C49" w:rsidRDefault="00C073E3" w:rsidP="008032B9">
            <w:pPr>
              <w:jc w:val="left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E.2.17</w:t>
            </w:r>
            <w:proofErr w:type="gramEnd"/>
            <w:r w:rsidRPr="00230C49">
              <w:rPr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C7635F" w:rsidRPr="00230C49" w:rsidRDefault="00C073E3" w:rsidP="00C073E3">
            <w:pPr>
              <w:jc w:val="left"/>
              <w:rPr>
                <w:sz w:val="20"/>
                <w:szCs w:val="20"/>
              </w:rPr>
            </w:pPr>
            <w:proofErr w:type="spellStart"/>
            <w:r w:rsidRPr="00230C49">
              <w:rPr>
                <w:sz w:val="20"/>
                <w:szCs w:val="20"/>
              </w:rPr>
              <w:t>GasNet</w:t>
            </w:r>
            <w:proofErr w:type="spellEnd"/>
            <w:r w:rsidRPr="00230C49">
              <w:rPr>
                <w:sz w:val="20"/>
                <w:szCs w:val="20"/>
              </w:rPr>
              <w:t xml:space="preserve"> – stanovisko k</w:t>
            </w:r>
            <w:r w:rsidR="00AA01D4" w:rsidRPr="00230C49">
              <w:rPr>
                <w:sz w:val="20"/>
                <w:szCs w:val="20"/>
              </w:rPr>
              <w:t> </w:t>
            </w:r>
            <w:r w:rsidRPr="00230C49">
              <w:rPr>
                <w:sz w:val="20"/>
                <w:szCs w:val="20"/>
              </w:rPr>
              <w:t>přípojce plynu</w:t>
            </w:r>
          </w:p>
        </w:tc>
        <w:tc>
          <w:tcPr>
            <w:tcW w:w="1396" w:type="dxa"/>
            <w:vAlign w:val="center"/>
          </w:tcPr>
          <w:p w:rsidR="00C7635F" w:rsidRPr="00230C49" w:rsidRDefault="00E971EE" w:rsidP="005B7FB4">
            <w:pPr>
              <w:jc w:val="center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23.5. 2018</w:t>
            </w:r>
            <w:proofErr w:type="gramEnd"/>
          </w:p>
        </w:tc>
        <w:tc>
          <w:tcPr>
            <w:tcW w:w="2895" w:type="dxa"/>
            <w:vAlign w:val="center"/>
          </w:tcPr>
          <w:p w:rsidR="00C7635F" w:rsidRPr="00D45EBA" w:rsidRDefault="00E971EE" w:rsidP="00D45EBA">
            <w:pPr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(vč. PD s razítkem)</w:t>
            </w:r>
          </w:p>
        </w:tc>
      </w:tr>
      <w:tr w:rsidR="00F5118F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F5118F" w:rsidRPr="00230C49" w:rsidRDefault="00AE29C5" w:rsidP="008032B9">
            <w:pPr>
              <w:jc w:val="left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E.2.18</w:t>
            </w:r>
            <w:proofErr w:type="gramEnd"/>
            <w:r w:rsidRPr="00230C49">
              <w:rPr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F5118F" w:rsidRPr="00230C49" w:rsidRDefault="00AE29C5" w:rsidP="009D6AF5">
            <w:pPr>
              <w:jc w:val="left"/>
              <w:rPr>
                <w:sz w:val="20"/>
                <w:szCs w:val="20"/>
              </w:rPr>
            </w:pPr>
            <w:r w:rsidRPr="00230C49">
              <w:rPr>
                <w:rFonts w:cs="Arial"/>
                <w:sz w:val="20"/>
                <w:szCs w:val="20"/>
              </w:rPr>
              <w:t>DISTEP a.s. –</w:t>
            </w:r>
            <w:r w:rsidR="009D6AF5" w:rsidRPr="00230C49">
              <w:rPr>
                <w:rFonts w:cs="Arial"/>
                <w:sz w:val="20"/>
                <w:szCs w:val="20"/>
              </w:rPr>
              <w:t xml:space="preserve"> </w:t>
            </w:r>
            <w:r w:rsidR="007071D0" w:rsidRPr="00230C49">
              <w:rPr>
                <w:rFonts w:cs="Arial"/>
                <w:sz w:val="20"/>
                <w:szCs w:val="20"/>
              </w:rPr>
              <w:t>nabídka</w:t>
            </w:r>
          </w:p>
        </w:tc>
        <w:tc>
          <w:tcPr>
            <w:tcW w:w="1396" w:type="dxa"/>
            <w:vAlign w:val="center"/>
          </w:tcPr>
          <w:p w:rsidR="00F5118F" w:rsidRPr="00230C49" w:rsidRDefault="007071D0" w:rsidP="005B7FB4">
            <w:pPr>
              <w:jc w:val="center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28.5. 2018</w:t>
            </w:r>
            <w:proofErr w:type="gramEnd"/>
          </w:p>
        </w:tc>
        <w:tc>
          <w:tcPr>
            <w:tcW w:w="2895" w:type="dxa"/>
            <w:vAlign w:val="center"/>
          </w:tcPr>
          <w:p w:rsidR="00F5118F" w:rsidRPr="00C66F95" w:rsidRDefault="00F5118F" w:rsidP="00AE29C5">
            <w:pPr>
              <w:jc w:val="left"/>
              <w:rPr>
                <w:i/>
                <w:sz w:val="10"/>
                <w:szCs w:val="10"/>
                <w:highlight w:val="yellow"/>
              </w:rPr>
            </w:pPr>
          </w:p>
        </w:tc>
      </w:tr>
      <w:tr w:rsidR="004D45D5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4D45D5" w:rsidRPr="00230C49" w:rsidRDefault="007E6A0B" w:rsidP="008032B9">
            <w:pPr>
              <w:jc w:val="left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E.2.19</w:t>
            </w:r>
            <w:proofErr w:type="gramEnd"/>
            <w:r w:rsidRPr="00230C49">
              <w:rPr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4D45D5" w:rsidRPr="00230C49" w:rsidRDefault="004D45D5" w:rsidP="008032B9">
            <w:pPr>
              <w:jc w:val="left"/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>ČEZ Distribuce, a.s. – vyjádření ke stavbě</w:t>
            </w:r>
          </w:p>
        </w:tc>
        <w:tc>
          <w:tcPr>
            <w:tcW w:w="1396" w:type="dxa"/>
            <w:vAlign w:val="center"/>
          </w:tcPr>
          <w:p w:rsidR="004D45D5" w:rsidRPr="00230C49" w:rsidRDefault="00341CA9" w:rsidP="005B7FB4">
            <w:pPr>
              <w:jc w:val="center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13.6.2018</w:t>
            </w:r>
            <w:proofErr w:type="gramEnd"/>
          </w:p>
        </w:tc>
        <w:tc>
          <w:tcPr>
            <w:tcW w:w="2895" w:type="dxa"/>
            <w:vAlign w:val="center"/>
          </w:tcPr>
          <w:p w:rsidR="004D45D5" w:rsidRPr="004D45D5" w:rsidRDefault="004D45D5" w:rsidP="00E4105B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E4105B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E4105B" w:rsidRPr="00230C49" w:rsidRDefault="00E4105B" w:rsidP="008032B9">
            <w:pPr>
              <w:jc w:val="left"/>
              <w:rPr>
                <w:sz w:val="20"/>
                <w:szCs w:val="20"/>
              </w:rPr>
            </w:pPr>
            <w:proofErr w:type="gramStart"/>
            <w:r w:rsidRPr="00230C49">
              <w:rPr>
                <w:sz w:val="20"/>
                <w:szCs w:val="20"/>
              </w:rPr>
              <w:t>E.2.20</w:t>
            </w:r>
            <w:proofErr w:type="gramEnd"/>
            <w:r w:rsidRPr="00230C49">
              <w:rPr>
                <w:sz w:val="20"/>
                <w:szCs w:val="20"/>
              </w:rPr>
              <w:t>.</w:t>
            </w:r>
            <w:r w:rsidR="00276A0D" w:rsidRPr="00230C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7" w:type="dxa"/>
            <w:vAlign w:val="center"/>
          </w:tcPr>
          <w:p w:rsidR="00E4105B" w:rsidRPr="00230C49" w:rsidRDefault="00E4105B" w:rsidP="002D0177">
            <w:pPr>
              <w:rPr>
                <w:sz w:val="20"/>
                <w:szCs w:val="20"/>
              </w:rPr>
            </w:pPr>
            <w:proofErr w:type="spellStart"/>
            <w:r w:rsidRPr="00230C49">
              <w:rPr>
                <w:sz w:val="20"/>
                <w:szCs w:val="20"/>
              </w:rPr>
              <w:t>SmVaK</w:t>
            </w:r>
            <w:proofErr w:type="spellEnd"/>
            <w:r w:rsidRPr="00230C49">
              <w:rPr>
                <w:sz w:val="20"/>
                <w:szCs w:val="20"/>
              </w:rPr>
              <w:t xml:space="preserve"> Ostrava a.s. – vyjádření ke stavbě a k přípojkám</w:t>
            </w:r>
          </w:p>
        </w:tc>
        <w:tc>
          <w:tcPr>
            <w:tcW w:w="1396" w:type="dxa"/>
            <w:vAlign w:val="center"/>
          </w:tcPr>
          <w:p w:rsidR="00E4105B" w:rsidRPr="00230C49" w:rsidRDefault="00F9577B" w:rsidP="005B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10.8 2018</w:t>
            </w:r>
          </w:p>
        </w:tc>
        <w:tc>
          <w:tcPr>
            <w:tcW w:w="2895" w:type="dxa"/>
            <w:vAlign w:val="center"/>
          </w:tcPr>
          <w:p w:rsidR="00E4105B" w:rsidRPr="00BC1E4D" w:rsidRDefault="00E4105B" w:rsidP="002D0177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276A0D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276A0D" w:rsidRDefault="00276A0D" w:rsidP="008032B9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E.2.21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276A0D" w:rsidRPr="00FC64C5" w:rsidRDefault="00276A0D" w:rsidP="002D0177">
            <w:pPr>
              <w:rPr>
                <w:sz w:val="20"/>
                <w:szCs w:val="20"/>
              </w:rPr>
            </w:pPr>
            <w:r w:rsidRPr="00FC64C5">
              <w:rPr>
                <w:rFonts w:cs="Arial"/>
                <w:sz w:val="20"/>
                <w:szCs w:val="20"/>
              </w:rPr>
              <w:t>UPC Česká Republika, s.r.o. – vyjádření ke stavbě</w:t>
            </w:r>
          </w:p>
        </w:tc>
        <w:tc>
          <w:tcPr>
            <w:tcW w:w="1396" w:type="dxa"/>
            <w:vAlign w:val="center"/>
          </w:tcPr>
          <w:p w:rsidR="00276A0D" w:rsidRPr="00A77E63" w:rsidRDefault="00270995" w:rsidP="005B7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22.6. 2018</w:t>
            </w:r>
            <w:proofErr w:type="gramEnd"/>
          </w:p>
        </w:tc>
        <w:tc>
          <w:tcPr>
            <w:tcW w:w="2895" w:type="dxa"/>
            <w:vAlign w:val="center"/>
          </w:tcPr>
          <w:p w:rsidR="00276A0D" w:rsidRPr="00BC1E4D" w:rsidRDefault="00276A0D" w:rsidP="00FC64C5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276A0D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276A0D" w:rsidRDefault="00276A0D" w:rsidP="008032B9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E.2.22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276A0D" w:rsidRPr="00E52325" w:rsidRDefault="00276A0D" w:rsidP="002D0177">
            <w:pPr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GridServices</w:t>
            </w:r>
            <w:proofErr w:type="spellEnd"/>
            <w:r>
              <w:rPr>
                <w:sz w:val="20"/>
                <w:szCs w:val="20"/>
              </w:rPr>
              <w:t>, s.r.o. – vyjádření ke stavbě</w:t>
            </w:r>
          </w:p>
        </w:tc>
        <w:tc>
          <w:tcPr>
            <w:tcW w:w="1396" w:type="dxa"/>
            <w:vAlign w:val="center"/>
          </w:tcPr>
          <w:p w:rsidR="00276A0D" w:rsidRPr="00A77E63" w:rsidRDefault="008C6191" w:rsidP="005B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11.6 2018</w:t>
            </w:r>
          </w:p>
        </w:tc>
        <w:tc>
          <w:tcPr>
            <w:tcW w:w="2895" w:type="dxa"/>
            <w:vAlign w:val="center"/>
          </w:tcPr>
          <w:p w:rsidR="00276A0D" w:rsidRDefault="00276A0D" w:rsidP="002D0177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276A0D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276A0D" w:rsidRDefault="00276A0D" w:rsidP="008032B9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E.2.23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276A0D" w:rsidRPr="00E146E2" w:rsidRDefault="00276A0D" w:rsidP="00D47448">
            <w:pPr>
              <w:rPr>
                <w:rFonts w:cs="Arial"/>
                <w:sz w:val="20"/>
                <w:szCs w:val="20"/>
              </w:rPr>
            </w:pPr>
            <w:proofErr w:type="spellStart"/>
            <w:r w:rsidRPr="00E146E2">
              <w:rPr>
                <w:sz w:val="20"/>
                <w:szCs w:val="20"/>
              </w:rPr>
              <w:t>MCnet</w:t>
            </w:r>
            <w:proofErr w:type="spellEnd"/>
            <w:r w:rsidRPr="00E146E2">
              <w:rPr>
                <w:sz w:val="20"/>
                <w:szCs w:val="20"/>
              </w:rPr>
              <w:t xml:space="preserve"> s.r.o. –</w:t>
            </w:r>
            <w:r w:rsidR="00D47448" w:rsidRPr="00E146E2">
              <w:rPr>
                <w:sz w:val="20"/>
                <w:szCs w:val="20"/>
              </w:rPr>
              <w:t xml:space="preserve"> </w:t>
            </w:r>
            <w:r w:rsidR="00562EBA" w:rsidRPr="00E146E2">
              <w:rPr>
                <w:sz w:val="20"/>
                <w:szCs w:val="20"/>
              </w:rPr>
              <w:t>vyjádření k projektové dokumentaci</w:t>
            </w:r>
          </w:p>
        </w:tc>
        <w:tc>
          <w:tcPr>
            <w:tcW w:w="1396" w:type="dxa"/>
            <w:vAlign w:val="center"/>
          </w:tcPr>
          <w:p w:rsidR="00276A0D" w:rsidRPr="00A77E63" w:rsidRDefault="00E146E2" w:rsidP="005B7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12.7. 2018</w:t>
            </w:r>
            <w:proofErr w:type="gramEnd"/>
          </w:p>
        </w:tc>
        <w:tc>
          <w:tcPr>
            <w:tcW w:w="2895" w:type="dxa"/>
            <w:vAlign w:val="center"/>
          </w:tcPr>
          <w:p w:rsidR="00276A0D" w:rsidRDefault="00276A0D" w:rsidP="002D0177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276A0D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276A0D" w:rsidRDefault="00276A0D" w:rsidP="00276A0D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E.2.24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276A0D" w:rsidRPr="00172014" w:rsidRDefault="00276A0D" w:rsidP="00776368">
            <w:pPr>
              <w:rPr>
                <w:rFonts w:cs="Arial"/>
                <w:sz w:val="20"/>
                <w:szCs w:val="20"/>
              </w:rPr>
            </w:pPr>
            <w:r w:rsidRPr="00172014">
              <w:rPr>
                <w:sz w:val="20"/>
                <w:szCs w:val="20"/>
              </w:rPr>
              <w:t xml:space="preserve">TS a.s. </w:t>
            </w:r>
            <w:proofErr w:type="spellStart"/>
            <w:r w:rsidRPr="00172014">
              <w:rPr>
                <w:sz w:val="20"/>
                <w:szCs w:val="20"/>
              </w:rPr>
              <w:t>Frýdek</w:t>
            </w:r>
            <w:proofErr w:type="spellEnd"/>
            <w:r w:rsidRPr="00172014">
              <w:rPr>
                <w:sz w:val="20"/>
                <w:szCs w:val="20"/>
              </w:rPr>
              <w:t>-Místek – vyjádření provozu veřejné osvětlení</w:t>
            </w:r>
            <w:r w:rsidR="0090484F" w:rsidRPr="00172014">
              <w:rPr>
                <w:sz w:val="20"/>
                <w:szCs w:val="20"/>
              </w:rPr>
              <w:t>, komunikace</w:t>
            </w:r>
          </w:p>
        </w:tc>
        <w:tc>
          <w:tcPr>
            <w:tcW w:w="1396" w:type="dxa"/>
            <w:vAlign w:val="center"/>
          </w:tcPr>
          <w:p w:rsidR="00276A0D" w:rsidRPr="00A77E63" w:rsidRDefault="00776368" w:rsidP="005B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46A1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.6 2018</w:t>
            </w:r>
          </w:p>
        </w:tc>
        <w:tc>
          <w:tcPr>
            <w:tcW w:w="2895" w:type="dxa"/>
            <w:vAlign w:val="center"/>
          </w:tcPr>
          <w:p w:rsidR="00276A0D" w:rsidRDefault="00276A0D" w:rsidP="00172014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E6364D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E6364D" w:rsidRDefault="00E6364D" w:rsidP="00E6364D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E.2.25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E6364D" w:rsidRPr="00153E18" w:rsidRDefault="00E6364D" w:rsidP="002D0177">
            <w:pPr>
              <w:rPr>
                <w:sz w:val="20"/>
                <w:szCs w:val="20"/>
              </w:rPr>
            </w:pPr>
            <w:r w:rsidRPr="00153E18">
              <w:rPr>
                <w:sz w:val="20"/>
                <w:szCs w:val="20"/>
              </w:rPr>
              <w:t>CETIN a.s. – vyjádření k ochraně stávajícího vedení</w:t>
            </w:r>
          </w:p>
        </w:tc>
        <w:tc>
          <w:tcPr>
            <w:tcW w:w="1396" w:type="dxa"/>
            <w:vAlign w:val="center"/>
          </w:tcPr>
          <w:p w:rsidR="00E6364D" w:rsidRPr="00A77E63" w:rsidRDefault="00E6364D" w:rsidP="005B7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21.5. 2018</w:t>
            </w:r>
            <w:proofErr w:type="gramEnd"/>
          </w:p>
        </w:tc>
        <w:tc>
          <w:tcPr>
            <w:tcW w:w="2895" w:type="dxa"/>
            <w:vAlign w:val="center"/>
          </w:tcPr>
          <w:p w:rsidR="00E6364D" w:rsidRDefault="00E6364D" w:rsidP="002D0177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E6364D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E6364D" w:rsidRDefault="00E6364D" w:rsidP="00E6364D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E.2.26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E6364D" w:rsidRPr="005A39D2" w:rsidRDefault="00E6364D" w:rsidP="002D0177">
            <w:pPr>
              <w:rPr>
                <w:sz w:val="20"/>
                <w:szCs w:val="20"/>
              </w:rPr>
            </w:pPr>
            <w:proofErr w:type="spellStart"/>
            <w:r w:rsidRPr="005A39D2">
              <w:rPr>
                <w:sz w:val="20"/>
                <w:szCs w:val="20"/>
              </w:rPr>
              <w:t>GasNet</w:t>
            </w:r>
            <w:proofErr w:type="spellEnd"/>
            <w:r w:rsidRPr="005A39D2">
              <w:rPr>
                <w:sz w:val="20"/>
                <w:szCs w:val="20"/>
              </w:rPr>
              <w:t xml:space="preserve"> s.r.o. – smlouva o připojení</w:t>
            </w:r>
          </w:p>
        </w:tc>
        <w:tc>
          <w:tcPr>
            <w:tcW w:w="1396" w:type="dxa"/>
            <w:vAlign w:val="center"/>
          </w:tcPr>
          <w:p w:rsidR="00E6364D" w:rsidRPr="00A77E63" w:rsidRDefault="001925DC" w:rsidP="005B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z </w:t>
            </w:r>
            <w:proofErr w:type="gramStart"/>
            <w:r>
              <w:rPr>
                <w:sz w:val="20"/>
                <w:szCs w:val="20"/>
              </w:rPr>
              <w:t>25.6. 2018</w:t>
            </w:r>
            <w:proofErr w:type="gramEnd"/>
          </w:p>
        </w:tc>
        <w:tc>
          <w:tcPr>
            <w:tcW w:w="2895" w:type="dxa"/>
            <w:vAlign w:val="center"/>
          </w:tcPr>
          <w:p w:rsidR="00E6364D" w:rsidRPr="00BC1E4D" w:rsidRDefault="001925DC" w:rsidP="002D0177">
            <w:pPr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Je nahrazeno textem ve stanovisku k PD.</w:t>
            </w:r>
          </w:p>
        </w:tc>
      </w:tr>
      <w:tr w:rsidR="005A39D2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5A39D2" w:rsidRDefault="009A3D2D" w:rsidP="009A3D2D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E.2.27</w:t>
            </w:r>
            <w:proofErr w:type="gramEnd"/>
          </w:p>
        </w:tc>
        <w:tc>
          <w:tcPr>
            <w:tcW w:w="4147" w:type="dxa"/>
            <w:vAlign w:val="center"/>
          </w:tcPr>
          <w:p w:rsidR="005148D0" w:rsidRPr="005A39D2" w:rsidRDefault="00162C78" w:rsidP="002A66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Rio Media a.s. – vyjádření ke stavbě</w:t>
            </w:r>
          </w:p>
        </w:tc>
        <w:tc>
          <w:tcPr>
            <w:tcW w:w="1396" w:type="dxa"/>
            <w:vAlign w:val="center"/>
          </w:tcPr>
          <w:p w:rsidR="005A39D2" w:rsidRPr="00A77E63" w:rsidRDefault="002A6678" w:rsidP="005B7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29.5. 2018</w:t>
            </w:r>
            <w:proofErr w:type="gramEnd"/>
          </w:p>
        </w:tc>
        <w:tc>
          <w:tcPr>
            <w:tcW w:w="2895" w:type="dxa"/>
            <w:vAlign w:val="center"/>
          </w:tcPr>
          <w:p w:rsidR="005A39D2" w:rsidRPr="00BC1E4D" w:rsidRDefault="005A39D2" w:rsidP="009A3D2D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776368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776368" w:rsidRDefault="00776368" w:rsidP="00776368">
            <w:pPr>
              <w:jc w:val="left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E.2.28</w:t>
            </w:r>
            <w:proofErr w:type="gramEnd"/>
          </w:p>
        </w:tc>
        <w:tc>
          <w:tcPr>
            <w:tcW w:w="4147" w:type="dxa"/>
            <w:vAlign w:val="center"/>
          </w:tcPr>
          <w:p w:rsidR="00776368" w:rsidRDefault="00776368" w:rsidP="00776368">
            <w:pPr>
              <w:rPr>
                <w:sz w:val="20"/>
                <w:szCs w:val="20"/>
              </w:rPr>
            </w:pPr>
            <w:r w:rsidRPr="00172014">
              <w:rPr>
                <w:sz w:val="20"/>
                <w:szCs w:val="20"/>
              </w:rPr>
              <w:t xml:space="preserve">TS a.s. </w:t>
            </w:r>
            <w:proofErr w:type="spellStart"/>
            <w:r w:rsidRPr="00172014">
              <w:rPr>
                <w:sz w:val="20"/>
                <w:szCs w:val="20"/>
              </w:rPr>
              <w:t>Frýdek</w:t>
            </w:r>
            <w:proofErr w:type="spellEnd"/>
            <w:r w:rsidRPr="00172014">
              <w:rPr>
                <w:sz w:val="20"/>
                <w:szCs w:val="20"/>
              </w:rPr>
              <w:t xml:space="preserve">-Místek – </w:t>
            </w:r>
            <w:r>
              <w:rPr>
                <w:sz w:val="20"/>
                <w:szCs w:val="20"/>
              </w:rPr>
              <w:t>souhlas nový sjezd</w:t>
            </w:r>
          </w:p>
        </w:tc>
        <w:tc>
          <w:tcPr>
            <w:tcW w:w="1396" w:type="dxa"/>
            <w:vAlign w:val="center"/>
          </w:tcPr>
          <w:p w:rsidR="00776368" w:rsidRPr="00A77E63" w:rsidRDefault="00776368" w:rsidP="005B7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18.6.2018</w:t>
            </w:r>
            <w:proofErr w:type="gramEnd"/>
          </w:p>
        </w:tc>
        <w:tc>
          <w:tcPr>
            <w:tcW w:w="2895" w:type="dxa"/>
            <w:vAlign w:val="center"/>
          </w:tcPr>
          <w:p w:rsidR="00776368" w:rsidRPr="00AA01D4" w:rsidRDefault="00776368" w:rsidP="009A3D2D">
            <w:pPr>
              <w:jc w:val="left"/>
              <w:rPr>
                <w:i/>
                <w:iCs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C57674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C57674" w:rsidRDefault="009D6AF5" w:rsidP="009D6AF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E.2.29</w:t>
            </w:r>
            <w:proofErr w:type="gramEnd"/>
          </w:p>
        </w:tc>
        <w:tc>
          <w:tcPr>
            <w:tcW w:w="4147" w:type="dxa"/>
            <w:vAlign w:val="center"/>
          </w:tcPr>
          <w:p w:rsidR="00C57674" w:rsidRPr="007E1DD6" w:rsidRDefault="005333AE" w:rsidP="005A39D2">
            <w:pPr>
              <w:rPr>
                <w:rFonts w:cs="Arial"/>
                <w:sz w:val="20"/>
                <w:szCs w:val="20"/>
                <w:highlight w:val="yellow"/>
              </w:rPr>
            </w:pPr>
            <w:r w:rsidRPr="007E1DD6">
              <w:rPr>
                <w:rFonts w:cs="Arial"/>
                <w:sz w:val="20"/>
                <w:szCs w:val="20"/>
              </w:rPr>
              <w:t>DISTEP a.s. – stanovisko k projektu</w:t>
            </w:r>
          </w:p>
        </w:tc>
        <w:tc>
          <w:tcPr>
            <w:tcW w:w="1396" w:type="dxa"/>
            <w:vAlign w:val="center"/>
          </w:tcPr>
          <w:p w:rsidR="00C57674" w:rsidRPr="00A77E63" w:rsidRDefault="007E1DD6" w:rsidP="005B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12.7 2018</w:t>
            </w:r>
          </w:p>
        </w:tc>
        <w:tc>
          <w:tcPr>
            <w:tcW w:w="2895" w:type="dxa"/>
            <w:vAlign w:val="center"/>
          </w:tcPr>
          <w:p w:rsidR="00C57674" w:rsidRPr="00BC1E4D" w:rsidRDefault="00C57674" w:rsidP="009F14D3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5333AE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5333AE" w:rsidRDefault="00B55FB4" w:rsidP="00B55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E.2.30</w:t>
            </w:r>
            <w:proofErr w:type="gramEnd"/>
          </w:p>
        </w:tc>
        <w:tc>
          <w:tcPr>
            <w:tcW w:w="4147" w:type="dxa"/>
            <w:vAlign w:val="center"/>
          </w:tcPr>
          <w:p w:rsidR="005333AE" w:rsidRPr="00B55FB4" w:rsidRDefault="005333AE" w:rsidP="00562EBA">
            <w:pPr>
              <w:rPr>
                <w:rFonts w:cs="Arial"/>
                <w:sz w:val="20"/>
                <w:szCs w:val="20"/>
              </w:rPr>
            </w:pPr>
            <w:r w:rsidRPr="00B55FB4">
              <w:rPr>
                <w:rFonts w:cs="Arial"/>
                <w:sz w:val="20"/>
                <w:szCs w:val="20"/>
              </w:rPr>
              <w:t xml:space="preserve">DISTEP a.s. – smlouva o smlouvě budoucí </w:t>
            </w:r>
            <w:r w:rsidR="00562EBA" w:rsidRPr="00B55FB4">
              <w:rPr>
                <w:rFonts w:cs="Arial"/>
                <w:sz w:val="20"/>
                <w:szCs w:val="20"/>
              </w:rPr>
              <w:t>na dodávku TE, TUV a vody</w:t>
            </w:r>
          </w:p>
        </w:tc>
        <w:tc>
          <w:tcPr>
            <w:tcW w:w="1396" w:type="dxa"/>
            <w:vAlign w:val="center"/>
          </w:tcPr>
          <w:p w:rsidR="005333AE" w:rsidRPr="00A77E63" w:rsidRDefault="00B55FB4" w:rsidP="0046263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29.6. 2018</w:t>
            </w:r>
            <w:proofErr w:type="gramEnd"/>
          </w:p>
        </w:tc>
        <w:tc>
          <w:tcPr>
            <w:tcW w:w="2895" w:type="dxa"/>
            <w:vAlign w:val="center"/>
          </w:tcPr>
          <w:p w:rsidR="005333AE" w:rsidRPr="00BC1E4D" w:rsidRDefault="005333AE" w:rsidP="009F14D3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562EBA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562EBA" w:rsidRDefault="00B55FB4" w:rsidP="00B55F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E.2.31</w:t>
            </w:r>
            <w:proofErr w:type="gramEnd"/>
          </w:p>
        </w:tc>
        <w:tc>
          <w:tcPr>
            <w:tcW w:w="4147" w:type="dxa"/>
            <w:vAlign w:val="center"/>
          </w:tcPr>
          <w:p w:rsidR="00562EBA" w:rsidRPr="00B55FB4" w:rsidRDefault="00562EBA" w:rsidP="00562EBA">
            <w:pPr>
              <w:rPr>
                <w:rFonts w:cs="Arial"/>
                <w:sz w:val="20"/>
                <w:szCs w:val="20"/>
              </w:rPr>
            </w:pPr>
            <w:r w:rsidRPr="00B55FB4">
              <w:rPr>
                <w:rFonts w:cs="Arial"/>
                <w:sz w:val="20"/>
                <w:szCs w:val="20"/>
              </w:rPr>
              <w:t>DISTEP a.s. – smlouva o smlouvě budoucí o zřízení věcného břemene – služebnosti inženýrské sítě</w:t>
            </w:r>
          </w:p>
        </w:tc>
        <w:tc>
          <w:tcPr>
            <w:tcW w:w="1396" w:type="dxa"/>
            <w:vAlign w:val="center"/>
          </w:tcPr>
          <w:p w:rsidR="00562EBA" w:rsidRPr="00A77E63" w:rsidRDefault="00B55FB4" w:rsidP="00462635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29.6. 2018</w:t>
            </w:r>
            <w:proofErr w:type="gramEnd"/>
          </w:p>
        </w:tc>
        <w:tc>
          <w:tcPr>
            <w:tcW w:w="2895" w:type="dxa"/>
            <w:vAlign w:val="center"/>
          </w:tcPr>
          <w:p w:rsidR="00562EBA" w:rsidRPr="00BC1E4D" w:rsidRDefault="00562EBA" w:rsidP="009F14D3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3020E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3020E9" w:rsidRDefault="003020E9" w:rsidP="00B55FB4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E.2.3</w:t>
            </w:r>
            <w:r w:rsidR="00E404F1"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147" w:type="dxa"/>
            <w:vAlign w:val="center"/>
          </w:tcPr>
          <w:p w:rsidR="003020E9" w:rsidRPr="00B55FB4" w:rsidRDefault="003020E9" w:rsidP="004B22BF">
            <w:pPr>
              <w:rPr>
                <w:rFonts w:cs="Arial"/>
                <w:sz w:val="20"/>
                <w:szCs w:val="20"/>
              </w:rPr>
            </w:pPr>
            <w:r w:rsidRPr="00172014">
              <w:rPr>
                <w:sz w:val="20"/>
                <w:szCs w:val="20"/>
              </w:rPr>
              <w:t xml:space="preserve">TS a.s. </w:t>
            </w:r>
            <w:proofErr w:type="spellStart"/>
            <w:r w:rsidRPr="00172014">
              <w:rPr>
                <w:sz w:val="20"/>
                <w:szCs w:val="20"/>
              </w:rPr>
              <w:t>Frýdek</w:t>
            </w:r>
            <w:proofErr w:type="spellEnd"/>
            <w:r w:rsidRPr="00172014">
              <w:rPr>
                <w:sz w:val="20"/>
                <w:szCs w:val="20"/>
              </w:rPr>
              <w:t xml:space="preserve">-Místek – </w:t>
            </w:r>
            <w:r>
              <w:rPr>
                <w:sz w:val="20"/>
                <w:szCs w:val="20"/>
              </w:rPr>
              <w:t>stanovisko – zvl</w:t>
            </w:r>
            <w:r w:rsidR="004B22BF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>štní užívání komunikace</w:t>
            </w:r>
          </w:p>
        </w:tc>
        <w:tc>
          <w:tcPr>
            <w:tcW w:w="1396" w:type="dxa"/>
            <w:vAlign w:val="center"/>
          </w:tcPr>
          <w:p w:rsidR="003020E9" w:rsidRDefault="003020E9" w:rsidP="00462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25.7 2018</w:t>
            </w:r>
          </w:p>
        </w:tc>
        <w:tc>
          <w:tcPr>
            <w:tcW w:w="2895" w:type="dxa"/>
            <w:vAlign w:val="center"/>
          </w:tcPr>
          <w:p w:rsidR="003020E9" w:rsidRPr="00BC1E4D" w:rsidRDefault="003020E9" w:rsidP="009F14D3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DF70FF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DF70FF" w:rsidRDefault="00E404F1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E.2.33</w:t>
            </w:r>
            <w:proofErr w:type="gramEnd"/>
          </w:p>
        </w:tc>
        <w:tc>
          <w:tcPr>
            <w:tcW w:w="4147" w:type="dxa"/>
            <w:vAlign w:val="center"/>
          </w:tcPr>
          <w:p w:rsidR="00DF70FF" w:rsidRDefault="00DF70FF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TS a.s. </w:t>
            </w:r>
            <w:proofErr w:type="spellStart"/>
            <w:r>
              <w:rPr>
                <w:sz w:val="20"/>
                <w:szCs w:val="20"/>
              </w:rPr>
              <w:t>Frýdek</w:t>
            </w:r>
            <w:proofErr w:type="spellEnd"/>
            <w:r>
              <w:rPr>
                <w:sz w:val="20"/>
                <w:szCs w:val="20"/>
              </w:rPr>
              <w:t>-Místek – stanovisko ke stavbě</w:t>
            </w:r>
          </w:p>
        </w:tc>
        <w:tc>
          <w:tcPr>
            <w:tcW w:w="1396" w:type="dxa"/>
            <w:vAlign w:val="center"/>
          </w:tcPr>
          <w:p w:rsidR="00DF70FF" w:rsidRDefault="00DF7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31.7 2018</w:t>
            </w:r>
          </w:p>
        </w:tc>
        <w:tc>
          <w:tcPr>
            <w:tcW w:w="2895" w:type="dxa"/>
            <w:vAlign w:val="center"/>
          </w:tcPr>
          <w:p w:rsidR="00DF70FF" w:rsidRPr="00BC1E4D" w:rsidRDefault="00DF70FF" w:rsidP="009F14D3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DF70FF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DF70FF" w:rsidRDefault="00DF70FF" w:rsidP="00B55FB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47" w:type="dxa"/>
            <w:vAlign w:val="center"/>
          </w:tcPr>
          <w:p w:rsidR="00DF70FF" w:rsidRPr="00172014" w:rsidRDefault="00DF70FF" w:rsidP="003020E9">
            <w:pPr>
              <w:rPr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DF70FF" w:rsidRDefault="00DF70FF" w:rsidP="004626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:rsidR="00DF70FF" w:rsidRPr="00BC1E4D" w:rsidRDefault="00DF70FF" w:rsidP="009F14D3">
            <w:pPr>
              <w:jc w:val="left"/>
              <w:rPr>
                <w:i/>
                <w:sz w:val="20"/>
                <w:szCs w:val="20"/>
              </w:rPr>
            </w:pPr>
          </w:p>
        </w:tc>
      </w:tr>
      <w:tr w:rsidR="00125F9A" w:rsidRPr="00915916" w:rsidTr="00545D19">
        <w:trPr>
          <w:trHeight w:val="397"/>
          <w:jc w:val="center"/>
        </w:trPr>
        <w:tc>
          <w:tcPr>
            <w:tcW w:w="9322" w:type="dxa"/>
            <w:gridSpan w:val="4"/>
            <w:vAlign w:val="center"/>
          </w:tcPr>
          <w:p w:rsidR="00125F9A" w:rsidRPr="00BC1E4D" w:rsidRDefault="007527C3" w:rsidP="00125F9A">
            <w:pPr>
              <w:ind w:left="584" w:hanging="425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125F9A" w:rsidRPr="00656D1C">
              <w:rPr>
                <w:b/>
                <w:sz w:val="20"/>
                <w:szCs w:val="20"/>
              </w:rPr>
              <w:t>E.3</w:t>
            </w:r>
            <w:r w:rsidR="00125F9A" w:rsidRPr="00656D1C">
              <w:rPr>
                <w:b/>
                <w:sz w:val="20"/>
                <w:szCs w:val="20"/>
              </w:rPr>
              <w:tab/>
            </w:r>
            <w:r w:rsidR="00125F9A">
              <w:rPr>
                <w:b/>
                <w:sz w:val="20"/>
                <w:szCs w:val="20"/>
              </w:rPr>
              <w:t>Doklad</w:t>
            </w:r>
            <w:proofErr w:type="gramEnd"/>
            <w:r w:rsidR="00125F9A">
              <w:rPr>
                <w:b/>
                <w:sz w:val="20"/>
                <w:szCs w:val="20"/>
              </w:rPr>
              <w:t xml:space="preserve"> podle zvláštního právního předpisu prokazující shodu vlastností výrobku, který plní funkci stavby, s požadavky na stavby podle § 156 stavebního zákona nebo technická dokumentace výrobce nebo dovozce, popřípadě další doklad, z něhož je možné ověřit dodržení požadavků na stavby</w:t>
            </w:r>
          </w:p>
        </w:tc>
      </w:tr>
      <w:tr w:rsidR="00125F9A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25F9A" w:rsidRDefault="00125F9A" w:rsidP="00120A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vAlign w:val="center"/>
          </w:tcPr>
          <w:p w:rsidR="00125F9A" w:rsidRPr="00E52325" w:rsidRDefault="00125F9A" w:rsidP="00F5118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125F9A" w:rsidRPr="00A77E63" w:rsidRDefault="00125F9A" w:rsidP="004626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:rsidR="00125F9A" w:rsidRPr="00BC1E4D" w:rsidRDefault="00125F9A" w:rsidP="00034AA4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032B9" w:rsidRPr="00915916" w:rsidTr="00EF6717">
        <w:trPr>
          <w:trHeight w:val="680"/>
          <w:jc w:val="center"/>
        </w:trPr>
        <w:tc>
          <w:tcPr>
            <w:tcW w:w="9322" w:type="dxa"/>
            <w:gridSpan w:val="4"/>
            <w:vAlign w:val="center"/>
          </w:tcPr>
          <w:p w:rsidR="008032B9" w:rsidRPr="00915916" w:rsidRDefault="008032B9" w:rsidP="00125F9A">
            <w:pPr>
              <w:ind w:left="572" w:hanging="572"/>
              <w:rPr>
                <w:b/>
                <w:sz w:val="20"/>
                <w:szCs w:val="20"/>
              </w:rPr>
            </w:pPr>
            <w:r w:rsidRPr="00915916">
              <w:rPr>
                <w:b/>
                <w:sz w:val="20"/>
                <w:szCs w:val="20"/>
              </w:rPr>
              <w:t xml:space="preserve">  </w:t>
            </w:r>
            <w:proofErr w:type="gramStart"/>
            <w:r w:rsidRPr="00915916">
              <w:rPr>
                <w:b/>
                <w:sz w:val="20"/>
                <w:szCs w:val="20"/>
              </w:rPr>
              <w:t>E.</w:t>
            </w:r>
            <w:r w:rsidR="00125F9A">
              <w:rPr>
                <w:b/>
                <w:sz w:val="20"/>
                <w:szCs w:val="20"/>
              </w:rPr>
              <w:t>4</w:t>
            </w:r>
            <w:r w:rsidRPr="00915916">
              <w:rPr>
                <w:b/>
                <w:sz w:val="20"/>
                <w:szCs w:val="20"/>
              </w:rPr>
              <w:tab/>
              <w:t>Geodetický</w:t>
            </w:r>
            <w:proofErr w:type="gramEnd"/>
            <w:r w:rsidRPr="00915916">
              <w:rPr>
                <w:b/>
                <w:sz w:val="20"/>
                <w:szCs w:val="20"/>
              </w:rPr>
              <w:t xml:space="preserve"> podklad pro projektovou činnost zpracovaný podle jiných právních předpisů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125F9A">
            <w:pPr>
              <w:jc w:val="center"/>
              <w:rPr>
                <w:sz w:val="20"/>
                <w:szCs w:val="20"/>
              </w:rPr>
            </w:pPr>
            <w:proofErr w:type="gramStart"/>
            <w:r w:rsidRPr="00915916">
              <w:rPr>
                <w:sz w:val="20"/>
                <w:szCs w:val="20"/>
              </w:rPr>
              <w:t>E.</w:t>
            </w:r>
            <w:r w:rsidR="00125F9A">
              <w:rPr>
                <w:sz w:val="20"/>
                <w:szCs w:val="20"/>
              </w:rPr>
              <w:t>4</w:t>
            </w:r>
            <w:r w:rsidRPr="00915916">
              <w:rPr>
                <w:sz w:val="20"/>
                <w:szCs w:val="20"/>
              </w:rPr>
              <w:t>.1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915916" w:rsidRDefault="008032B9" w:rsidP="001A321E">
            <w:pPr>
              <w:jc w:val="left"/>
              <w:rPr>
                <w:sz w:val="20"/>
                <w:szCs w:val="20"/>
              </w:rPr>
            </w:pPr>
            <w:r w:rsidRPr="00915916">
              <w:rPr>
                <w:sz w:val="20"/>
                <w:szCs w:val="20"/>
              </w:rPr>
              <w:t>Geodetické zaměření</w:t>
            </w:r>
          </w:p>
        </w:tc>
        <w:tc>
          <w:tcPr>
            <w:tcW w:w="1396" w:type="dxa"/>
            <w:vAlign w:val="center"/>
          </w:tcPr>
          <w:p w:rsidR="008032B9" w:rsidRDefault="004B22BF" w:rsidP="00462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29.12 2017</w:t>
            </w:r>
          </w:p>
          <w:p w:rsidR="004B22BF" w:rsidRDefault="004B22BF" w:rsidP="00462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26.4 2018</w:t>
            </w:r>
          </w:p>
          <w:p w:rsidR="00EB4599" w:rsidRPr="00915916" w:rsidRDefault="00EB4599" w:rsidP="004626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3.7 2018</w:t>
            </w:r>
          </w:p>
        </w:tc>
        <w:tc>
          <w:tcPr>
            <w:tcW w:w="2895" w:type="dxa"/>
            <w:vAlign w:val="center"/>
          </w:tcPr>
          <w:p w:rsidR="008032B9" w:rsidRPr="00915916" w:rsidRDefault="004B22BF" w:rsidP="004B22B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Pouze na CD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5031" w:type="dxa"/>
            <w:gridSpan w:val="2"/>
            <w:vAlign w:val="center"/>
          </w:tcPr>
          <w:p w:rsidR="008032B9" w:rsidRPr="00915916" w:rsidRDefault="008032B9" w:rsidP="00125F9A">
            <w:pPr>
              <w:rPr>
                <w:b/>
                <w:sz w:val="20"/>
                <w:szCs w:val="20"/>
              </w:rPr>
            </w:pPr>
            <w:r w:rsidRPr="00915916">
              <w:rPr>
                <w:b/>
                <w:sz w:val="20"/>
                <w:szCs w:val="20"/>
              </w:rPr>
              <w:t xml:space="preserve">  </w:t>
            </w:r>
            <w:proofErr w:type="gramStart"/>
            <w:r w:rsidRPr="00915916">
              <w:rPr>
                <w:b/>
                <w:sz w:val="20"/>
                <w:szCs w:val="20"/>
              </w:rPr>
              <w:t>E.</w:t>
            </w:r>
            <w:r w:rsidR="00125F9A">
              <w:rPr>
                <w:b/>
                <w:sz w:val="20"/>
                <w:szCs w:val="20"/>
              </w:rPr>
              <w:t>5</w:t>
            </w:r>
            <w:r w:rsidRPr="00915916">
              <w:rPr>
                <w:b/>
                <w:sz w:val="20"/>
                <w:szCs w:val="20"/>
              </w:rPr>
              <w:tab/>
              <w:t>Projekt</w:t>
            </w:r>
            <w:proofErr w:type="gramEnd"/>
            <w:r w:rsidRPr="00915916">
              <w:rPr>
                <w:b/>
                <w:sz w:val="20"/>
                <w:szCs w:val="20"/>
              </w:rPr>
              <w:t xml:space="preserve"> zpracovaný báňským projektantem</w:t>
            </w:r>
          </w:p>
        </w:tc>
        <w:tc>
          <w:tcPr>
            <w:tcW w:w="1396" w:type="dxa"/>
            <w:vAlign w:val="center"/>
          </w:tcPr>
          <w:p w:rsidR="008032B9" w:rsidRPr="00915916" w:rsidRDefault="008032B9" w:rsidP="004626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:rsidR="008032B9" w:rsidRPr="00915916" w:rsidRDefault="008032B9" w:rsidP="0046263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4626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vAlign w:val="center"/>
          </w:tcPr>
          <w:p w:rsidR="008032B9" w:rsidRPr="00915916" w:rsidRDefault="008032B9" w:rsidP="004626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8032B9" w:rsidRPr="00915916" w:rsidRDefault="008032B9" w:rsidP="004626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:rsidR="008032B9" w:rsidRPr="00915916" w:rsidRDefault="008032B9" w:rsidP="00462635">
            <w:pPr>
              <w:jc w:val="center"/>
              <w:rPr>
                <w:sz w:val="20"/>
                <w:szCs w:val="20"/>
              </w:rPr>
            </w:pPr>
          </w:p>
        </w:tc>
      </w:tr>
      <w:tr w:rsidR="008032B9" w:rsidRPr="00915916" w:rsidTr="00EF6717">
        <w:trPr>
          <w:trHeight w:val="397"/>
          <w:jc w:val="center"/>
        </w:trPr>
        <w:tc>
          <w:tcPr>
            <w:tcW w:w="9322" w:type="dxa"/>
            <w:gridSpan w:val="4"/>
            <w:vAlign w:val="center"/>
          </w:tcPr>
          <w:p w:rsidR="008032B9" w:rsidRPr="00915916" w:rsidRDefault="008032B9" w:rsidP="00125F9A">
            <w:pPr>
              <w:ind w:left="572" w:hanging="572"/>
              <w:rPr>
                <w:b/>
                <w:sz w:val="20"/>
                <w:szCs w:val="20"/>
              </w:rPr>
            </w:pPr>
            <w:r w:rsidRPr="00915916">
              <w:rPr>
                <w:b/>
                <w:sz w:val="20"/>
                <w:szCs w:val="20"/>
              </w:rPr>
              <w:t xml:space="preserve">  </w:t>
            </w:r>
            <w:proofErr w:type="gramStart"/>
            <w:r w:rsidRPr="00915916">
              <w:rPr>
                <w:b/>
                <w:sz w:val="20"/>
                <w:szCs w:val="20"/>
              </w:rPr>
              <w:t>E.</w:t>
            </w:r>
            <w:r w:rsidR="00125F9A">
              <w:rPr>
                <w:b/>
                <w:sz w:val="20"/>
                <w:szCs w:val="20"/>
              </w:rPr>
              <w:t>6</w:t>
            </w:r>
            <w:r w:rsidRPr="00915916">
              <w:rPr>
                <w:b/>
                <w:sz w:val="20"/>
                <w:szCs w:val="20"/>
              </w:rPr>
              <w:tab/>
              <w:t>Průkaz</w:t>
            </w:r>
            <w:proofErr w:type="gramEnd"/>
            <w:r w:rsidRPr="00915916">
              <w:rPr>
                <w:b/>
                <w:sz w:val="20"/>
                <w:szCs w:val="20"/>
              </w:rPr>
              <w:t xml:space="preserve"> energetické náročnosti budovy podle zákona o hospodaření energií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126DE2" w:rsidP="00656D1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E.6.1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915916" w:rsidRDefault="00126DE2" w:rsidP="00656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PENB</w:t>
            </w:r>
          </w:p>
        </w:tc>
        <w:tc>
          <w:tcPr>
            <w:tcW w:w="1396" w:type="dxa"/>
            <w:vAlign w:val="center"/>
          </w:tcPr>
          <w:p w:rsidR="008032B9" w:rsidRPr="00915916" w:rsidRDefault="00126DE2" w:rsidP="00656D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Červenec 2018</w:t>
            </w:r>
          </w:p>
        </w:tc>
        <w:tc>
          <w:tcPr>
            <w:tcW w:w="2895" w:type="dxa"/>
            <w:vAlign w:val="center"/>
          </w:tcPr>
          <w:p w:rsidR="008032B9" w:rsidRPr="00915916" w:rsidRDefault="008032B9" w:rsidP="00656D1C">
            <w:pPr>
              <w:rPr>
                <w:sz w:val="20"/>
                <w:szCs w:val="20"/>
              </w:rPr>
            </w:pPr>
          </w:p>
        </w:tc>
      </w:tr>
      <w:tr w:rsidR="008032B9" w:rsidRPr="00915916" w:rsidTr="00EF6717">
        <w:trPr>
          <w:trHeight w:val="680"/>
          <w:jc w:val="center"/>
        </w:trPr>
        <w:tc>
          <w:tcPr>
            <w:tcW w:w="9322" w:type="dxa"/>
            <w:gridSpan w:val="4"/>
            <w:vAlign w:val="center"/>
          </w:tcPr>
          <w:p w:rsidR="008032B9" w:rsidRPr="00915916" w:rsidRDefault="00125F9A" w:rsidP="000255BD">
            <w:pPr>
              <w:ind w:left="746" w:hanging="746"/>
              <w:jc w:val="left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E.7</w:t>
            </w:r>
            <w:r w:rsidR="008032B9" w:rsidRPr="00915916">
              <w:rPr>
                <w:b/>
                <w:sz w:val="20"/>
                <w:szCs w:val="20"/>
              </w:rPr>
              <w:tab/>
              <w:t>Ostatní</w:t>
            </w:r>
            <w:proofErr w:type="gramEnd"/>
            <w:r w:rsidR="008032B9" w:rsidRPr="00915916">
              <w:rPr>
                <w:b/>
                <w:sz w:val="20"/>
                <w:szCs w:val="20"/>
              </w:rPr>
              <w:t xml:space="preserve"> stanoviska, vyjádření, posudky a výsledky jednání vedených v průběhu zpracování dokumentace</w:t>
            </w: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125F9A">
            <w:pPr>
              <w:jc w:val="center"/>
              <w:rPr>
                <w:sz w:val="20"/>
                <w:szCs w:val="20"/>
              </w:rPr>
            </w:pPr>
            <w:proofErr w:type="gramStart"/>
            <w:r w:rsidRPr="00915916">
              <w:rPr>
                <w:sz w:val="20"/>
                <w:szCs w:val="20"/>
              </w:rPr>
              <w:t>E.</w:t>
            </w:r>
            <w:r w:rsidR="00125F9A">
              <w:rPr>
                <w:sz w:val="20"/>
                <w:szCs w:val="20"/>
              </w:rPr>
              <w:t>7</w:t>
            </w:r>
            <w:r w:rsidRPr="00915916">
              <w:rPr>
                <w:sz w:val="20"/>
                <w:szCs w:val="20"/>
              </w:rPr>
              <w:t>.1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915916" w:rsidRDefault="008032B9" w:rsidP="00656D1C">
            <w:pPr>
              <w:rPr>
                <w:sz w:val="20"/>
                <w:szCs w:val="20"/>
              </w:rPr>
            </w:pPr>
            <w:r w:rsidRPr="00915916">
              <w:rPr>
                <w:sz w:val="20"/>
                <w:szCs w:val="20"/>
              </w:rPr>
              <w:t>Kopie katastrální mapy</w:t>
            </w:r>
          </w:p>
        </w:tc>
        <w:tc>
          <w:tcPr>
            <w:tcW w:w="1396" w:type="dxa"/>
            <w:vAlign w:val="center"/>
          </w:tcPr>
          <w:p w:rsidR="008032B9" w:rsidRPr="00915916" w:rsidRDefault="0076658D" w:rsidP="00E22F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27.4 2018</w:t>
            </w:r>
          </w:p>
        </w:tc>
        <w:tc>
          <w:tcPr>
            <w:tcW w:w="2895" w:type="dxa"/>
            <w:vAlign w:val="center"/>
          </w:tcPr>
          <w:p w:rsidR="008032B9" w:rsidRPr="00915916" w:rsidRDefault="008032B9" w:rsidP="00656D1C">
            <w:pPr>
              <w:rPr>
                <w:sz w:val="20"/>
                <w:szCs w:val="20"/>
              </w:rPr>
            </w:pPr>
          </w:p>
        </w:tc>
      </w:tr>
      <w:tr w:rsidR="008032B9" w:rsidRPr="00915916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915916" w:rsidRDefault="008032B9" w:rsidP="00125F9A">
            <w:pPr>
              <w:jc w:val="center"/>
              <w:rPr>
                <w:sz w:val="20"/>
                <w:szCs w:val="20"/>
              </w:rPr>
            </w:pPr>
            <w:proofErr w:type="gramStart"/>
            <w:r w:rsidRPr="00915916">
              <w:rPr>
                <w:sz w:val="20"/>
                <w:szCs w:val="20"/>
              </w:rPr>
              <w:t>E.</w:t>
            </w:r>
            <w:r w:rsidR="00125F9A">
              <w:rPr>
                <w:sz w:val="20"/>
                <w:szCs w:val="20"/>
              </w:rPr>
              <w:t>7</w:t>
            </w:r>
            <w:r w:rsidRPr="00915916">
              <w:rPr>
                <w:sz w:val="20"/>
                <w:szCs w:val="20"/>
              </w:rPr>
              <w:t>.2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915916" w:rsidRDefault="008032B9" w:rsidP="0076658D">
            <w:pPr>
              <w:rPr>
                <w:sz w:val="20"/>
                <w:szCs w:val="20"/>
              </w:rPr>
            </w:pPr>
            <w:r w:rsidRPr="00915916">
              <w:rPr>
                <w:sz w:val="20"/>
                <w:szCs w:val="20"/>
              </w:rPr>
              <w:t>Informace o parcelách</w:t>
            </w:r>
            <w:r w:rsidR="005E65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8032B9" w:rsidRPr="00915916" w:rsidRDefault="0076658D" w:rsidP="00E22F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27.4 2018</w:t>
            </w:r>
          </w:p>
        </w:tc>
        <w:tc>
          <w:tcPr>
            <w:tcW w:w="2895" w:type="dxa"/>
            <w:vAlign w:val="center"/>
          </w:tcPr>
          <w:p w:rsidR="008032B9" w:rsidRPr="00915916" w:rsidRDefault="008032B9" w:rsidP="00656D1C">
            <w:pPr>
              <w:rPr>
                <w:sz w:val="20"/>
                <w:szCs w:val="20"/>
              </w:rPr>
            </w:pPr>
          </w:p>
        </w:tc>
      </w:tr>
      <w:tr w:rsidR="008032B9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Pr="00106DDE" w:rsidRDefault="00125F9A" w:rsidP="00125F9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</w:t>
            </w:r>
            <w:r w:rsidR="008032B9" w:rsidRPr="00106DDE">
              <w:rPr>
                <w:sz w:val="20"/>
                <w:szCs w:val="20"/>
              </w:rPr>
              <w:t>.3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Pr="00106DDE" w:rsidRDefault="008032B9" w:rsidP="003D13A8">
            <w:pPr>
              <w:rPr>
                <w:sz w:val="20"/>
                <w:szCs w:val="20"/>
              </w:rPr>
            </w:pPr>
            <w:r w:rsidRPr="00106DDE">
              <w:rPr>
                <w:sz w:val="20"/>
                <w:szCs w:val="20"/>
              </w:rPr>
              <w:t>Plná moc</w:t>
            </w:r>
          </w:p>
        </w:tc>
        <w:tc>
          <w:tcPr>
            <w:tcW w:w="1396" w:type="dxa"/>
            <w:vAlign w:val="center"/>
          </w:tcPr>
          <w:p w:rsidR="008032B9" w:rsidRPr="00656D1C" w:rsidRDefault="00892BC1" w:rsidP="00656D1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2.3.2018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Pr="00656D1C" w:rsidRDefault="008032B9" w:rsidP="00656D1C">
            <w:pPr>
              <w:rPr>
                <w:sz w:val="20"/>
                <w:szCs w:val="20"/>
              </w:rPr>
            </w:pPr>
          </w:p>
        </w:tc>
      </w:tr>
      <w:tr w:rsidR="00125F9A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25F9A" w:rsidRDefault="00125F9A" w:rsidP="00125F9A">
            <w:pPr>
              <w:jc w:val="center"/>
            </w:pPr>
            <w:proofErr w:type="gramStart"/>
            <w:r w:rsidRPr="00434424">
              <w:rPr>
                <w:sz w:val="20"/>
                <w:szCs w:val="20"/>
              </w:rPr>
              <w:t>E.7.</w:t>
            </w:r>
            <w:r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4147" w:type="dxa"/>
            <w:vAlign w:val="center"/>
          </w:tcPr>
          <w:p w:rsidR="00125F9A" w:rsidRDefault="00125F9A" w:rsidP="00545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Hydrogeologický posudek</w:t>
            </w:r>
          </w:p>
        </w:tc>
        <w:tc>
          <w:tcPr>
            <w:tcW w:w="1396" w:type="dxa"/>
            <w:vAlign w:val="center"/>
          </w:tcPr>
          <w:p w:rsidR="00125F9A" w:rsidRPr="00656D1C" w:rsidRDefault="001E28AC" w:rsidP="00656D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04/2018</w:t>
            </w:r>
          </w:p>
        </w:tc>
        <w:tc>
          <w:tcPr>
            <w:tcW w:w="2895" w:type="dxa"/>
            <w:vAlign w:val="center"/>
          </w:tcPr>
          <w:p w:rsidR="00125F9A" w:rsidRPr="00656D1C" w:rsidRDefault="00125F9A" w:rsidP="00656D1C">
            <w:pPr>
              <w:rPr>
                <w:sz w:val="20"/>
                <w:szCs w:val="20"/>
              </w:rPr>
            </w:pPr>
          </w:p>
        </w:tc>
      </w:tr>
      <w:tr w:rsidR="00125F9A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25F9A" w:rsidRDefault="00125F9A" w:rsidP="00125F9A">
            <w:pPr>
              <w:jc w:val="center"/>
            </w:pPr>
            <w:proofErr w:type="gramStart"/>
            <w:r w:rsidRPr="00434424">
              <w:rPr>
                <w:sz w:val="20"/>
                <w:szCs w:val="20"/>
              </w:rPr>
              <w:t>E.7.</w:t>
            </w:r>
            <w:r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4147" w:type="dxa"/>
            <w:vAlign w:val="center"/>
          </w:tcPr>
          <w:p w:rsidR="00125F9A" w:rsidRDefault="00125F9A" w:rsidP="00545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Inženýrsko-geologický průzkum</w:t>
            </w:r>
          </w:p>
        </w:tc>
        <w:tc>
          <w:tcPr>
            <w:tcW w:w="1396" w:type="dxa"/>
            <w:vAlign w:val="center"/>
          </w:tcPr>
          <w:p w:rsidR="00125F9A" w:rsidRDefault="001E28AC" w:rsidP="00656D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04/2018</w:t>
            </w:r>
          </w:p>
        </w:tc>
        <w:tc>
          <w:tcPr>
            <w:tcW w:w="2895" w:type="dxa"/>
            <w:vAlign w:val="center"/>
          </w:tcPr>
          <w:p w:rsidR="00125F9A" w:rsidRPr="00656D1C" w:rsidRDefault="00125F9A" w:rsidP="005E2870">
            <w:pPr>
              <w:jc w:val="left"/>
              <w:rPr>
                <w:sz w:val="20"/>
                <w:szCs w:val="20"/>
              </w:rPr>
            </w:pPr>
          </w:p>
        </w:tc>
      </w:tr>
      <w:tr w:rsidR="001B3258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B3258" w:rsidRDefault="001B3258" w:rsidP="00545D19">
            <w:pPr>
              <w:jc w:val="center"/>
            </w:pPr>
            <w:proofErr w:type="gramStart"/>
            <w:r w:rsidRPr="00434424">
              <w:rPr>
                <w:sz w:val="20"/>
                <w:szCs w:val="20"/>
              </w:rPr>
              <w:t>E.7.</w:t>
            </w:r>
            <w:r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4147" w:type="dxa"/>
            <w:vAlign w:val="center"/>
          </w:tcPr>
          <w:p w:rsidR="001B3258" w:rsidRDefault="001B3258" w:rsidP="00545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Radonový průzkum</w:t>
            </w:r>
          </w:p>
        </w:tc>
        <w:tc>
          <w:tcPr>
            <w:tcW w:w="1396" w:type="dxa"/>
            <w:vAlign w:val="center"/>
          </w:tcPr>
          <w:p w:rsidR="001B3258" w:rsidRDefault="00892BC1" w:rsidP="00656D1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15.4.2018</w:t>
            </w:r>
            <w:proofErr w:type="gramEnd"/>
          </w:p>
        </w:tc>
        <w:tc>
          <w:tcPr>
            <w:tcW w:w="2895" w:type="dxa"/>
            <w:vAlign w:val="center"/>
          </w:tcPr>
          <w:p w:rsidR="001B3258" w:rsidRPr="00656D1C" w:rsidRDefault="001B3258" w:rsidP="00656D1C">
            <w:pPr>
              <w:rPr>
                <w:sz w:val="20"/>
                <w:szCs w:val="20"/>
              </w:rPr>
            </w:pPr>
          </w:p>
        </w:tc>
      </w:tr>
      <w:tr w:rsidR="001B3258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B3258" w:rsidRDefault="001B3258" w:rsidP="00545D19">
            <w:pPr>
              <w:jc w:val="center"/>
              <w:rPr>
                <w:sz w:val="20"/>
                <w:szCs w:val="20"/>
              </w:rPr>
            </w:pPr>
            <w:proofErr w:type="gramStart"/>
            <w:r w:rsidRPr="00434424">
              <w:rPr>
                <w:sz w:val="20"/>
                <w:szCs w:val="20"/>
              </w:rPr>
              <w:t>E.7.</w:t>
            </w:r>
            <w:r>
              <w:rPr>
                <w:sz w:val="20"/>
                <w:szCs w:val="20"/>
              </w:rPr>
              <w:t>7</w:t>
            </w:r>
            <w:proofErr w:type="gramEnd"/>
          </w:p>
        </w:tc>
        <w:tc>
          <w:tcPr>
            <w:tcW w:w="4147" w:type="dxa"/>
            <w:vAlign w:val="center"/>
          </w:tcPr>
          <w:p w:rsidR="001B3258" w:rsidRPr="005F4E56" w:rsidRDefault="005F4E56" w:rsidP="00281800">
            <w:pPr>
              <w:pStyle w:val="Default"/>
              <w:rPr>
                <w:sz w:val="20"/>
                <w:szCs w:val="20"/>
                <w:highlight w:val="yellow"/>
              </w:rPr>
            </w:pPr>
            <w:r w:rsidRPr="005F4E56">
              <w:rPr>
                <w:sz w:val="20"/>
                <w:szCs w:val="20"/>
              </w:rPr>
              <w:t>Neobsazeno</w:t>
            </w:r>
          </w:p>
        </w:tc>
        <w:tc>
          <w:tcPr>
            <w:tcW w:w="1396" w:type="dxa"/>
            <w:vAlign w:val="center"/>
          </w:tcPr>
          <w:p w:rsidR="001B3258" w:rsidRDefault="001B3258" w:rsidP="00656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vAlign w:val="center"/>
          </w:tcPr>
          <w:p w:rsidR="001B3258" w:rsidRPr="00656D1C" w:rsidRDefault="001B3258" w:rsidP="00656D1C">
            <w:pPr>
              <w:rPr>
                <w:sz w:val="20"/>
                <w:szCs w:val="20"/>
              </w:rPr>
            </w:pPr>
          </w:p>
        </w:tc>
      </w:tr>
      <w:tr w:rsidR="001B3258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B3258" w:rsidRDefault="001B3258" w:rsidP="00545D19">
            <w:pPr>
              <w:jc w:val="center"/>
              <w:rPr>
                <w:sz w:val="20"/>
                <w:szCs w:val="20"/>
              </w:rPr>
            </w:pPr>
            <w:proofErr w:type="gramStart"/>
            <w:r w:rsidRPr="00434424">
              <w:rPr>
                <w:sz w:val="20"/>
                <w:szCs w:val="20"/>
              </w:rPr>
              <w:t>E.7.</w:t>
            </w:r>
            <w:r>
              <w:rPr>
                <w:sz w:val="20"/>
                <w:szCs w:val="20"/>
              </w:rPr>
              <w:t>8</w:t>
            </w:r>
            <w:proofErr w:type="gramEnd"/>
          </w:p>
        </w:tc>
        <w:tc>
          <w:tcPr>
            <w:tcW w:w="4147" w:type="dxa"/>
            <w:vAlign w:val="center"/>
          </w:tcPr>
          <w:p w:rsidR="001B3258" w:rsidRPr="00230C49" w:rsidRDefault="001B3258" w:rsidP="00125F9A">
            <w:pPr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>Hluková studie</w:t>
            </w:r>
          </w:p>
        </w:tc>
        <w:tc>
          <w:tcPr>
            <w:tcW w:w="1396" w:type="dxa"/>
            <w:vAlign w:val="center"/>
          </w:tcPr>
          <w:p w:rsidR="001B3258" w:rsidRPr="00230C49" w:rsidRDefault="005E658F" w:rsidP="00656D1C">
            <w:pPr>
              <w:jc w:val="center"/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>05/2018</w:t>
            </w:r>
          </w:p>
        </w:tc>
        <w:tc>
          <w:tcPr>
            <w:tcW w:w="2895" w:type="dxa"/>
            <w:vAlign w:val="center"/>
          </w:tcPr>
          <w:p w:rsidR="001B3258" w:rsidRPr="00656D1C" w:rsidRDefault="001B3258" w:rsidP="00656D1C">
            <w:pPr>
              <w:rPr>
                <w:sz w:val="20"/>
                <w:szCs w:val="20"/>
              </w:rPr>
            </w:pPr>
          </w:p>
        </w:tc>
      </w:tr>
      <w:tr w:rsidR="001B3258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B3258" w:rsidRDefault="001B3258" w:rsidP="00545D19">
            <w:pPr>
              <w:jc w:val="center"/>
              <w:rPr>
                <w:sz w:val="20"/>
                <w:szCs w:val="20"/>
              </w:rPr>
            </w:pPr>
            <w:proofErr w:type="gramStart"/>
            <w:r w:rsidRPr="00434424">
              <w:rPr>
                <w:sz w:val="20"/>
                <w:szCs w:val="20"/>
              </w:rPr>
              <w:t>E.7.</w:t>
            </w:r>
            <w:r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4147" w:type="dxa"/>
            <w:vAlign w:val="center"/>
          </w:tcPr>
          <w:p w:rsidR="001B3258" w:rsidRPr="00230C49" w:rsidRDefault="001B3258" w:rsidP="00125F9A">
            <w:pPr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>MM FM, Odbor správy obecního majetku – smlouva o smlouvě budoucí o věcných břemenech</w:t>
            </w:r>
            <w:r w:rsidR="00C57674" w:rsidRPr="00230C49">
              <w:rPr>
                <w:sz w:val="20"/>
                <w:szCs w:val="20"/>
              </w:rPr>
              <w:t>, smlouva o právu provést stavbu</w:t>
            </w:r>
          </w:p>
        </w:tc>
        <w:tc>
          <w:tcPr>
            <w:tcW w:w="1396" w:type="dxa"/>
            <w:vAlign w:val="center"/>
          </w:tcPr>
          <w:p w:rsidR="001B3258" w:rsidRPr="00230C49" w:rsidRDefault="00372602" w:rsidP="00656D1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10.8.2018</w:t>
            </w:r>
            <w:proofErr w:type="gramEnd"/>
          </w:p>
        </w:tc>
        <w:tc>
          <w:tcPr>
            <w:tcW w:w="2895" w:type="dxa"/>
            <w:vAlign w:val="center"/>
          </w:tcPr>
          <w:p w:rsidR="001B3258" w:rsidRPr="00656D1C" w:rsidRDefault="001B3258" w:rsidP="00C57674">
            <w:pPr>
              <w:jc w:val="left"/>
              <w:rPr>
                <w:sz w:val="20"/>
                <w:szCs w:val="20"/>
              </w:rPr>
            </w:pPr>
          </w:p>
        </w:tc>
      </w:tr>
      <w:tr w:rsidR="001B3258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B3258" w:rsidRDefault="001B3258" w:rsidP="00545D19">
            <w:pPr>
              <w:jc w:val="center"/>
              <w:rPr>
                <w:sz w:val="20"/>
                <w:szCs w:val="20"/>
              </w:rPr>
            </w:pPr>
            <w:proofErr w:type="gramStart"/>
            <w:r w:rsidRPr="00434424">
              <w:rPr>
                <w:sz w:val="20"/>
                <w:szCs w:val="20"/>
              </w:rPr>
              <w:t>E.7.</w:t>
            </w:r>
            <w:r>
              <w:rPr>
                <w:sz w:val="20"/>
                <w:szCs w:val="20"/>
              </w:rPr>
              <w:t>10</w:t>
            </w:r>
            <w:proofErr w:type="gramEnd"/>
          </w:p>
        </w:tc>
        <w:tc>
          <w:tcPr>
            <w:tcW w:w="4147" w:type="dxa"/>
            <w:vAlign w:val="center"/>
          </w:tcPr>
          <w:p w:rsidR="001B3258" w:rsidRPr="00230C49" w:rsidRDefault="004D37AC" w:rsidP="00FC5E91">
            <w:pPr>
              <w:rPr>
                <w:sz w:val="20"/>
                <w:szCs w:val="20"/>
              </w:rPr>
            </w:pPr>
            <w:r w:rsidRPr="00230C49">
              <w:rPr>
                <w:sz w:val="20"/>
                <w:szCs w:val="20"/>
              </w:rPr>
              <w:t>MMFM, Odbor správy obecního majetku – souhlas s napojením na dešťovou kanalizaci</w:t>
            </w:r>
          </w:p>
        </w:tc>
        <w:tc>
          <w:tcPr>
            <w:tcW w:w="1396" w:type="dxa"/>
            <w:vAlign w:val="center"/>
          </w:tcPr>
          <w:p w:rsidR="001B3258" w:rsidRPr="00230C49" w:rsidRDefault="00FC5E91" w:rsidP="00656D1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6.8. 2018</w:t>
            </w:r>
            <w:proofErr w:type="gramEnd"/>
          </w:p>
        </w:tc>
        <w:tc>
          <w:tcPr>
            <w:tcW w:w="2895" w:type="dxa"/>
            <w:vAlign w:val="center"/>
          </w:tcPr>
          <w:p w:rsidR="001B3258" w:rsidRPr="00656D1C" w:rsidRDefault="001B3258" w:rsidP="002D3713">
            <w:pPr>
              <w:rPr>
                <w:sz w:val="20"/>
                <w:szCs w:val="20"/>
              </w:rPr>
            </w:pPr>
          </w:p>
        </w:tc>
      </w:tr>
      <w:tr w:rsidR="0012029C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2029C" w:rsidRPr="008A4EB0" w:rsidRDefault="0012029C" w:rsidP="00545D19">
            <w:pPr>
              <w:rPr>
                <w:sz w:val="20"/>
                <w:szCs w:val="20"/>
              </w:rPr>
            </w:pPr>
            <w:proofErr w:type="gramStart"/>
            <w:r w:rsidRPr="008A4EB0">
              <w:rPr>
                <w:sz w:val="20"/>
                <w:szCs w:val="20"/>
              </w:rPr>
              <w:t>E.7.11</w:t>
            </w:r>
            <w:proofErr w:type="gramEnd"/>
          </w:p>
        </w:tc>
        <w:tc>
          <w:tcPr>
            <w:tcW w:w="4147" w:type="dxa"/>
            <w:vAlign w:val="center"/>
          </w:tcPr>
          <w:p w:rsidR="0012029C" w:rsidRPr="008A4EB0" w:rsidRDefault="0012029C" w:rsidP="004D37AC">
            <w:pPr>
              <w:rPr>
                <w:sz w:val="20"/>
                <w:szCs w:val="20"/>
              </w:rPr>
            </w:pPr>
            <w:r w:rsidRPr="008A4EB0">
              <w:rPr>
                <w:sz w:val="20"/>
                <w:szCs w:val="20"/>
              </w:rPr>
              <w:t xml:space="preserve">MMFM, Odbor </w:t>
            </w:r>
            <w:r w:rsidR="004D37AC" w:rsidRPr="008A4EB0">
              <w:rPr>
                <w:sz w:val="20"/>
                <w:szCs w:val="20"/>
              </w:rPr>
              <w:t>ŽP  - souhlas s kácením na pozemcích SM F-M</w:t>
            </w:r>
          </w:p>
        </w:tc>
        <w:tc>
          <w:tcPr>
            <w:tcW w:w="1396" w:type="dxa"/>
            <w:vAlign w:val="center"/>
          </w:tcPr>
          <w:p w:rsidR="0012029C" w:rsidRDefault="008A4EB0" w:rsidP="00656D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12.7 2018</w:t>
            </w:r>
          </w:p>
        </w:tc>
        <w:tc>
          <w:tcPr>
            <w:tcW w:w="2895" w:type="dxa"/>
            <w:vAlign w:val="center"/>
          </w:tcPr>
          <w:p w:rsidR="0012029C" w:rsidRPr="00593953" w:rsidRDefault="0012029C" w:rsidP="00F232A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12029C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12029C" w:rsidRDefault="0012029C" w:rsidP="00545D19">
            <w:pPr>
              <w:rPr>
                <w:sz w:val="20"/>
                <w:szCs w:val="20"/>
              </w:rPr>
            </w:pPr>
            <w:proofErr w:type="gramStart"/>
            <w:r w:rsidRPr="00434424">
              <w:rPr>
                <w:sz w:val="20"/>
                <w:szCs w:val="20"/>
              </w:rPr>
              <w:t>E.7.</w:t>
            </w:r>
            <w:r>
              <w:rPr>
                <w:sz w:val="20"/>
                <w:szCs w:val="20"/>
              </w:rPr>
              <w:t>12</w:t>
            </w:r>
            <w:proofErr w:type="gramEnd"/>
          </w:p>
        </w:tc>
        <w:tc>
          <w:tcPr>
            <w:tcW w:w="4147" w:type="dxa"/>
            <w:vAlign w:val="center"/>
          </w:tcPr>
          <w:p w:rsidR="0012029C" w:rsidRPr="00E339C2" w:rsidRDefault="00545D19" w:rsidP="00545D19">
            <w:pPr>
              <w:rPr>
                <w:sz w:val="20"/>
                <w:szCs w:val="20"/>
              </w:rPr>
            </w:pPr>
            <w:proofErr w:type="spellStart"/>
            <w:r w:rsidRPr="00E339C2">
              <w:rPr>
                <w:sz w:val="20"/>
                <w:szCs w:val="20"/>
              </w:rPr>
              <w:t>ArcelorMittal</w:t>
            </w:r>
            <w:proofErr w:type="spellEnd"/>
            <w:r w:rsidRPr="00E339C2">
              <w:rPr>
                <w:sz w:val="20"/>
                <w:szCs w:val="20"/>
              </w:rPr>
              <w:t xml:space="preserve"> Ostrava a.s.</w:t>
            </w:r>
            <w:r w:rsidRPr="00E339C2">
              <w:t xml:space="preserve"> </w:t>
            </w:r>
            <w:r w:rsidR="0012029C" w:rsidRPr="00E339C2">
              <w:rPr>
                <w:sz w:val="20"/>
                <w:szCs w:val="20"/>
              </w:rPr>
              <w:t>- smlouva o právu provést stavbu</w:t>
            </w:r>
            <w:r w:rsidR="00F33FDC" w:rsidRPr="00E339C2">
              <w:rPr>
                <w:sz w:val="20"/>
                <w:szCs w:val="20"/>
              </w:rPr>
              <w:t>, povolení kácení</w:t>
            </w:r>
          </w:p>
        </w:tc>
        <w:tc>
          <w:tcPr>
            <w:tcW w:w="1396" w:type="dxa"/>
            <w:vAlign w:val="center"/>
          </w:tcPr>
          <w:p w:rsidR="0012029C" w:rsidRDefault="00E339C2" w:rsidP="00656D1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11.7. 2018</w:t>
            </w:r>
            <w:proofErr w:type="gramEnd"/>
          </w:p>
        </w:tc>
        <w:tc>
          <w:tcPr>
            <w:tcW w:w="2895" w:type="dxa"/>
            <w:vAlign w:val="center"/>
          </w:tcPr>
          <w:p w:rsidR="006F4A7D" w:rsidRPr="00B51A7F" w:rsidRDefault="006F4A7D" w:rsidP="00081657">
            <w:pPr>
              <w:jc w:val="left"/>
              <w:rPr>
                <w:i/>
                <w:sz w:val="20"/>
                <w:szCs w:val="20"/>
                <w:highlight w:val="yellow"/>
              </w:rPr>
            </w:pPr>
          </w:p>
        </w:tc>
      </w:tr>
      <w:tr w:rsidR="008032B9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Default="0012029C" w:rsidP="001B325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E.7.13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Default="005E3A95" w:rsidP="00A533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Výpočet denního a umělého osvětlení</w:t>
            </w:r>
          </w:p>
        </w:tc>
        <w:tc>
          <w:tcPr>
            <w:tcW w:w="1396" w:type="dxa"/>
            <w:vAlign w:val="center"/>
          </w:tcPr>
          <w:p w:rsidR="008032B9" w:rsidRDefault="00B97560" w:rsidP="00656D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13.6 2018</w:t>
            </w:r>
          </w:p>
        </w:tc>
        <w:tc>
          <w:tcPr>
            <w:tcW w:w="2895" w:type="dxa"/>
            <w:vAlign w:val="center"/>
          </w:tcPr>
          <w:p w:rsidR="008032B9" w:rsidRPr="00656D1C" w:rsidRDefault="005E3A95" w:rsidP="00B97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Pouze na CD</w:t>
            </w:r>
            <w:r w:rsidR="00A8526A">
              <w:rPr>
                <w:sz w:val="20"/>
                <w:szCs w:val="20"/>
              </w:rPr>
              <w:t xml:space="preserve"> </w:t>
            </w:r>
          </w:p>
        </w:tc>
      </w:tr>
      <w:tr w:rsidR="008032B9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8032B9" w:rsidRDefault="00545D19" w:rsidP="00A5336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E.7.14</w:t>
            </w:r>
            <w:proofErr w:type="gramEnd"/>
          </w:p>
        </w:tc>
        <w:tc>
          <w:tcPr>
            <w:tcW w:w="4147" w:type="dxa"/>
            <w:vAlign w:val="center"/>
          </w:tcPr>
          <w:p w:rsidR="008032B9" w:rsidRDefault="00545D19" w:rsidP="00A533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Povolení vstupu na pozemek pro IGP</w:t>
            </w:r>
          </w:p>
        </w:tc>
        <w:tc>
          <w:tcPr>
            <w:tcW w:w="1396" w:type="dxa"/>
            <w:vAlign w:val="center"/>
          </w:tcPr>
          <w:p w:rsidR="008032B9" w:rsidRDefault="00545D19" w:rsidP="00656D1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26.3. 2018</w:t>
            </w:r>
            <w:proofErr w:type="gramEnd"/>
          </w:p>
        </w:tc>
        <w:tc>
          <w:tcPr>
            <w:tcW w:w="2895" w:type="dxa"/>
            <w:vAlign w:val="center"/>
          </w:tcPr>
          <w:p w:rsidR="008032B9" w:rsidRPr="00656D1C" w:rsidRDefault="008032B9" w:rsidP="00656D1C">
            <w:pPr>
              <w:rPr>
                <w:sz w:val="20"/>
                <w:szCs w:val="20"/>
              </w:rPr>
            </w:pPr>
          </w:p>
        </w:tc>
      </w:tr>
      <w:tr w:rsidR="00545D19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545D19" w:rsidRDefault="00545D19" w:rsidP="00A5336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E.7.15</w:t>
            </w:r>
            <w:proofErr w:type="gramEnd"/>
          </w:p>
        </w:tc>
        <w:tc>
          <w:tcPr>
            <w:tcW w:w="4147" w:type="dxa"/>
            <w:vAlign w:val="center"/>
          </w:tcPr>
          <w:p w:rsidR="00545D19" w:rsidRDefault="00545D19" w:rsidP="00A5336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SmVaK</w:t>
            </w:r>
            <w:proofErr w:type="spellEnd"/>
            <w:r>
              <w:rPr>
                <w:sz w:val="20"/>
                <w:szCs w:val="20"/>
              </w:rPr>
              <w:t xml:space="preserve"> – vydatnost požárních hydrantů</w:t>
            </w:r>
          </w:p>
        </w:tc>
        <w:tc>
          <w:tcPr>
            <w:tcW w:w="1396" w:type="dxa"/>
            <w:vAlign w:val="center"/>
          </w:tcPr>
          <w:p w:rsidR="00545D19" w:rsidRDefault="00892BC1" w:rsidP="00656D1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11.4.2018</w:t>
            </w:r>
            <w:proofErr w:type="gramEnd"/>
          </w:p>
        </w:tc>
        <w:tc>
          <w:tcPr>
            <w:tcW w:w="2895" w:type="dxa"/>
            <w:vAlign w:val="center"/>
          </w:tcPr>
          <w:p w:rsidR="00545D19" w:rsidRPr="00656D1C" w:rsidRDefault="00545D19" w:rsidP="00656D1C">
            <w:pPr>
              <w:rPr>
                <w:sz w:val="20"/>
                <w:szCs w:val="20"/>
              </w:rPr>
            </w:pPr>
          </w:p>
        </w:tc>
      </w:tr>
      <w:tr w:rsidR="002B0086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2B0086" w:rsidRDefault="002B0086" w:rsidP="00A5336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E.7.16</w:t>
            </w:r>
            <w:proofErr w:type="gramEnd"/>
          </w:p>
        </w:tc>
        <w:tc>
          <w:tcPr>
            <w:tcW w:w="4147" w:type="dxa"/>
            <w:vAlign w:val="center"/>
          </w:tcPr>
          <w:p w:rsidR="002B0086" w:rsidRPr="00954AD8" w:rsidRDefault="002B0086" w:rsidP="00A53367">
            <w:pPr>
              <w:rPr>
                <w:sz w:val="20"/>
                <w:szCs w:val="20"/>
              </w:rPr>
            </w:pPr>
            <w:r w:rsidRPr="00954AD8">
              <w:rPr>
                <w:sz w:val="20"/>
                <w:szCs w:val="20"/>
              </w:rPr>
              <w:t>MMFM, Odbor správy obecního majetku – souhlas s novým sjezdem</w:t>
            </w:r>
          </w:p>
        </w:tc>
        <w:tc>
          <w:tcPr>
            <w:tcW w:w="1396" w:type="dxa"/>
            <w:vAlign w:val="center"/>
          </w:tcPr>
          <w:p w:rsidR="002B0086" w:rsidRDefault="00954AD8" w:rsidP="00656D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12.7 2018</w:t>
            </w:r>
          </w:p>
        </w:tc>
        <w:tc>
          <w:tcPr>
            <w:tcW w:w="2895" w:type="dxa"/>
            <w:vAlign w:val="center"/>
          </w:tcPr>
          <w:p w:rsidR="002B0086" w:rsidRPr="00656D1C" w:rsidRDefault="002B0086" w:rsidP="00656D1C">
            <w:pPr>
              <w:rPr>
                <w:sz w:val="20"/>
                <w:szCs w:val="20"/>
              </w:rPr>
            </w:pPr>
          </w:p>
        </w:tc>
      </w:tr>
      <w:tr w:rsidR="00F72A84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F72A84" w:rsidRDefault="00F72A84" w:rsidP="00444C0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E.7.17</w:t>
            </w:r>
            <w:proofErr w:type="gramEnd"/>
          </w:p>
        </w:tc>
        <w:tc>
          <w:tcPr>
            <w:tcW w:w="4147" w:type="dxa"/>
            <w:vAlign w:val="center"/>
          </w:tcPr>
          <w:p w:rsidR="00F72A84" w:rsidRDefault="00A86807" w:rsidP="008855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Vedení 9.</w:t>
            </w:r>
            <w:r w:rsidR="00E13B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ZŠ F-M – souhlas se stavbou</w:t>
            </w:r>
          </w:p>
        </w:tc>
        <w:tc>
          <w:tcPr>
            <w:tcW w:w="1396" w:type="dxa"/>
            <w:vAlign w:val="center"/>
          </w:tcPr>
          <w:p w:rsidR="00F72A84" w:rsidRDefault="00097EC6" w:rsidP="00656D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C419DA">
              <w:rPr>
                <w:sz w:val="20"/>
                <w:szCs w:val="20"/>
              </w:rPr>
              <w:t>.6 2018</w:t>
            </w:r>
          </w:p>
        </w:tc>
        <w:tc>
          <w:tcPr>
            <w:tcW w:w="2895" w:type="dxa"/>
            <w:vAlign w:val="center"/>
          </w:tcPr>
          <w:p w:rsidR="00F72A84" w:rsidRDefault="00F72A84" w:rsidP="00444C05">
            <w:pPr>
              <w:rPr>
                <w:i/>
                <w:sz w:val="20"/>
                <w:szCs w:val="20"/>
                <w:highlight w:val="yellow"/>
              </w:rPr>
            </w:pPr>
          </w:p>
        </w:tc>
      </w:tr>
      <w:tr w:rsidR="00444C05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444C05" w:rsidRDefault="00444C05" w:rsidP="00F72A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E.7.1</w:t>
            </w:r>
            <w:r w:rsidR="00F72A84">
              <w:rPr>
                <w:sz w:val="20"/>
                <w:szCs w:val="20"/>
              </w:rPr>
              <w:t>8</w:t>
            </w:r>
            <w:proofErr w:type="gramEnd"/>
          </w:p>
        </w:tc>
        <w:tc>
          <w:tcPr>
            <w:tcW w:w="4147" w:type="dxa"/>
            <w:vAlign w:val="center"/>
          </w:tcPr>
          <w:p w:rsidR="00444C05" w:rsidRDefault="00444C05" w:rsidP="008855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DISTEP a.s. – přihláška k odběru</w:t>
            </w:r>
          </w:p>
        </w:tc>
        <w:tc>
          <w:tcPr>
            <w:tcW w:w="1396" w:type="dxa"/>
            <w:vAlign w:val="center"/>
          </w:tcPr>
          <w:p w:rsidR="00444C05" w:rsidRDefault="005D1873" w:rsidP="00656D1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6.6. 2018</w:t>
            </w:r>
            <w:proofErr w:type="gramEnd"/>
          </w:p>
        </w:tc>
        <w:tc>
          <w:tcPr>
            <w:tcW w:w="2895" w:type="dxa"/>
            <w:vAlign w:val="center"/>
          </w:tcPr>
          <w:p w:rsidR="00444C05" w:rsidRPr="00C57674" w:rsidRDefault="00E13B85" w:rsidP="00444C05">
            <w:pPr>
              <w:rPr>
                <w:i/>
                <w:sz w:val="20"/>
                <w:szCs w:val="20"/>
                <w:highlight w:val="yellow"/>
              </w:rPr>
            </w:pPr>
            <w:r w:rsidRPr="00D53E11">
              <w:rPr>
                <w:iCs/>
                <w:sz w:val="20"/>
                <w:szCs w:val="20"/>
              </w:rPr>
              <w:t>Pouze na CD</w:t>
            </w:r>
          </w:p>
        </w:tc>
      </w:tr>
      <w:tr w:rsidR="00D53E11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D53E11" w:rsidRDefault="00D53E11" w:rsidP="00F72A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E.7.19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147" w:type="dxa"/>
            <w:vAlign w:val="center"/>
          </w:tcPr>
          <w:p w:rsidR="00D53E11" w:rsidRDefault="00D53E11" w:rsidP="008855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Kalkulace tepelné energie</w:t>
            </w:r>
          </w:p>
        </w:tc>
        <w:tc>
          <w:tcPr>
            <w:tcW w:w="1396" w:type="dxa"/>
            <w:vAlign w:val="center"/>
          </w:tcPr>
          <w:p w:rsidR="00D53E11" w:rsidRDefault="005D1873" w:rsidP="00656D1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23.5. 2016</w:t>
            </w:r>
            <w:proofErr w:type="gramEnd"/>
          </w:p>
        </w:tc>
        <w:tc>
          <w:tcPr>
            <w:tcW w:w="2895" w:type="dxa"/>
            <w:vAlign w:val="center"/>
          </w:tcPr>
          <w:p w:rsidR="00D53E11" w:rsidRPr="00D53E11" w:rsidRDefault="00D53E11" w:rsidP="00444C05">
            <w:pPr>
              <w:rPr>
                <w:iCs/>
                <w:sz w:val="20"/>
                <w:szCs w:val="20"/>
                <w:highlight w:val="yellow"/>
              </w:rPr>
            </w:pPr>
          </w:p>
        </w:tc>
      </w:tr>
      <w:tr w:rsidR="006954EC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6954EC" w:rsidRDefault="006954EC" w:rsidP="00F72A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E.7.20</w:t>
            </w:r>
            <w:proofErr w:type="gramEnd"/>
          </w:p>
        </w:tc>
        <w:tc>
          <w:tcPr>
            <w:tcW w:w="4147" w:type="dxa"/>
            <w:vAlign w:val="center"/>
          </w:tcPr>
          <w:p w:rsidR="006954EC" w:rsidRDefault="006954EC" w:rsidP="008855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Výpočet akustických parametrů</w:t>
            </w:r>
          </w:p>
        </w:tc>
        <w:tc>
          <w:tcPr>
            <w:tcW w:w="1396" w:type="dxa"/>
            <w:vAlign w:val="center"/>
          </w:tcPr>
          <w:p w:rsidR="006954EC" w:rsidRDefault="0029359A" w:rsidP="00656D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Červen/2018</w:t>
            </w:r>
          </w:p>
        </w:tc>
        <w:tc>
          <w:tcPr>
            <w:tcW w:w="2895" w:type="dxa"/>
            <w:vAlign w:val="center"/>
          </w:tcPr>
          <w:p w:rsidR="006954EC" w:rsidRPr="00D53E11" w:rsidRDefault="006954EC" w:rsidP="00444C05">
            <w:pPr>
              <w:rPr>
                <w:iCs/>
                <w:sz w:val="20"/>
                <w:szCs w:val="20"/>
              </w:rPr>
            </w:pPr>
          </w:p>
        </w:tc>
      </w:tr>
      <w:tr w:rsidR="00386F08" w:rsidRPr="00656D1C" w:rsidTr="00000D22">
        <w:trPr>
          <w:trHeight w:val="397"/>
          <w:jc w:val="center"/>
        </w:trPr>
        <w:tc>
          <w:tcPr>
            <w:tcW w:w="884" w:type="dxa"/>
            <w:vAlign w:val="center"/>
          </w:tcPr>
          <w:p w:rsidR="00386F08" w:rsidRDefault="00386F08" w:rsidP="00F72A8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E.7.21</w:t>
            </w:r>
            <w:proofErr w:type="gramEnd"/>
          </w:p>
        </w:tc>
        <w:tc>
          <w:tcPr>
            <w:tcW w:w="4147" w:type="dxa"/>
            <w:vAlign w:val="center"/>
          </w:tcPr>
          <w:p w:rsidR="00386F08" w:rsidRDefault="00386F08" w:rsidP="008855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Studie zastínění</w:t>
            </w:r>
          </w:p>
        </w:tc>
        <w:tc>
          <w:tcPr>
            <w:tcW w:w="1396" w:type="dxa"/>
            <w:vAlign w:val="center"/>
          </w:tcPr>
          <w:p w:rsidR="00386F08" w:rsidRDefault="00386F08" w:rsidP="00656D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Srpen/2018</w:t>
            </w:r>
          </w:p>
        </w:tc>
        <w:tc>
          <w:tcPr>
            <w:tcW w:w="2895" w:type="dxa"/>
            <w:vAlign w:val="center"/>
          </w:tcPr>
          <w:p w:rsidR="00386F08" w:rsidRPr="00D53E11" w:rsidRDefault="00386F08" w:rsidP="00444C05">
            <w:pPr>
              <w:rPr>
                <w:iCs/>
                <w:sz w:val="20"/>
                <w:szCs w:val="20"/>
              </w:rPr>
            </w:pPr>
          </w:p>
        </w:tc>
      </w:tr>
    </w:tbl>
    <w:p w:rsidR="00E07CEA" w:rsidRDefault="00E07CEA" w:rsidP="00000D22"/>
    <w:sectPr w:rsidR="00E07CEA" w:rsidSect="00386F08">
      <w:headerReference w:type="default" r:id="rId8"/>
      <w:footerReference w:type="first" r:id="rId9"/>
      <w:pgSz w:w="11906" w:h="16838"/>
      <w:pgMar w:top="709" w:right="1417" w:bottom="993" w:left="1417" w:header="567" w:footer="48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043" w:rsidRDefault="00CB6043" w:rsidP="00FF5FEB">
      <w:pPr>
        <w:spacing w:after="0" w:line="240" w:lineRule="auto"/>
      </w:pPr>
      <w:r>
        <w:separator/>
      </w:r>
    </w:p>
  </w:endnote>
  <w:endnote w:type="continuationSeparator" w:id="0">
    <w:p w:rsidR="00CB6043" w:rsidRDefault="00CB6043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43" w:rsidRDefault="00471312">
    <w:pPr>
      <w:pStyle w:val="Zpat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31" o:spid="_x0000_s4098" type="#_x0000_t202" style="position:absolute;left:0;text-align:left;margin-left:-8.2pt;margin-top:621.45pt;width:89.55pt;height:43.35pt;z-index:251667456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GudigIAAIMFAAAOAAAAZHJzL2Uyb0RvYy54bWysVM1O3DAQvlfqO1i+l2RBULQii7YgqkoI&#10;qkLF2evYbFTH49re3WzfqM/RF+tnJ9mllAtVL8nY882M55ufs/OuNWytfGjIVnxyUHKmrKS6sY8V&#10;/3p/9e6UsxCFrYUhqyq+VYGfz96+Odu4qTqkJZlaeQYnNkw3ruLLGN20KIJcqlaEA3LKQqnJtyLi&#10;6B+L2osNvLemOCzLk2JDvnaepAoBt5e9ks+yf62VjLdaBxWZqTjeFvPX5+8ifYvZmZg+euGWjRye&#10;If7hFa1oLILuXF2KKNjKN3+5ahvpKZCOB5LagrRupMo5IJtJ+Sybu6VwKucCcoLb0RT+n1t5s/7s&#10;WVNX/GjCmRUtanSvukjrXz+ZI6MY7kHSxoUpsHcO6Nh9oA7FHu8DLlPunfZt+iMrBj3o3u4ohksm&#10;k9Hk6P1JCZWE7vi4PIUM98Xe2vkQPypqWRIq7lHCzKxYX4fYQ0dIChbINPVVY0w+pLZRF8aztUDB&#10;TcxvhPM/UMayTcVPjo7L7NhSMu89G5vcqNw4Q7iUeZ9hluLWqIQx9ovSIC4n+kJsIaWyu/gZnVAa&#10;oV5jOOD3r3qNcZ8HLHJksnFn3DaWfM4+T9qesvrbSJnu8ajNk7yTGLtFN3TEguotGsJTP1fByasG&#10;VbsWIX4WHoOEQmM5xFt8tCGwToPE2ZL8j5fuEx79DS1nGwxmxcP3lfCKM/PJovPTFI+CH4XFKNhV&#10;e0EoPZoZr8kiDHw0o6g9tQ/YGfMUBSphJWJVXEY/Hi5ivyCwdaSazzMM0+pEvLZ3TibnidDUhffd&#10;g/BuaNWIJr+hcWjF9FnH9thkaWm+iqSb3M6J0p7HgWpMeh6IYSulVfL0nFH73Tn7DQAA//8DAFBL&#10;AwQUAAYACAAAACEAPWkAyuAAAAANAQAADwAAAGRycy9kb3ducmV2LnhtbEyPwU7DMAyG70i8Q2Qk&#10;blvaUBVWmk4T0i7cGDDELWtCU61xqiTrurfHO8HN1v/p9+d6PbuBTSbE3qOEfJkBM9h63WMn4eN9&#10;u3gCFpNCrQaPRsLFRFg3tze1qrQ/45uZdqljVIKxUhJsSmPFeWytcSou/WiQsh8fnEq0ho7roM5U&#10;7gYusqzkTvVIF6wazYs17XF3chLSFPbFdjMHfdnbV3V0+dd3/ynl/d28eQaWzJz+YLjqkzo05HTw&#10;J9SRDRIWeVkQSoEoxArYFSnFI7ADDQ9iVQJvav7/i+YXAAD//wMAUEsBAi0AFAAGAAgAAAAhALaD&#10;OJL+AAAA4QEAABMAAAAAAAAAAAAAAAAAAAAAAFtDb250ZW50X1R5cGVzXS54bWxQSwECLQAUAAYA&#10;CAAAACEAOP0h/9YAAACUAQAACwAAAAAAAAAAAAAAAAAvAQAAX3JlbHMvLnJlbHNQSwECLQAUAAYA&#10;CAAAACEAe3BrnYoCAACDBQAADgAAAAAAAAAAAAAAAAAuAgAAZHJzL2Uyb0RvYy54bWxQSwECLQAU&#10;AAYACAAAACEAPWkAyuAAAAANAQAADwAAAAAAAAAAAAAAAADkBAAAZHJzL2Rvd25yZXYueG1sUEsF&#10;BgAAAAAEAAQA8wAAAPEFAAAAAA==&#10;" fillcolor="white [3201]" stroked="f" strokeweight=".5pt">
          <v:textbox style="mso-next-textbox:#Textové pole 31" inset="0,0,0,0">
            <w:txbxContent>
              <w:p w:rsidR="00CB6043" w:rsidRPr="00D969C9" w:rsidRDefault="00CB6043" w:rsidP="006A60A9">
                <w:pPr>
                  <w:jc w:val="center"/>
                  <w:rPr>
                    <w:rFonts w:ascii="Arial Narrow" w:hAnsi="Arial Narrow" w:cs="Arial"/>
                    <w:b/>
                    <w:caps/>
                    <w:sz w:val="16"/>
                    <w:szCs w:val="32"/>
                  </w:rPr>
                </w:pPr>
                <w:r w:rsidRPr="00D969C9">
                  <w:rPr>
                    <w:rFonts w:ascii="Arial Narrow" w:hAnsi="Arial Narrow" w:cs="Arial"/>
                    <w:b/>
                    <w:caps/>
                    <w:noProof/>
                    <w:sz w:val="16"/>
                    <w:szCs w:val="32"/>
                    <w:lang w:eastAsia="cs-CZ"/>
                  </w:rPr>
                  <w:drawing>
                    <wp:inline distT="0" distB="0" distL="0" distR="0">
                      <wp:extent cx="1080000" cy="252708"/>
                      <wp:effectExtent l="0" t="0" r="6350" b="0"/>
                      <wp:docPr id="130" name="Obrázek 13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" name="01zakladni_pozitiv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80000" cy="25270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 anchory="page"/>
        </v:shape>
      </w:pict>
    </w:r>
    <w:r>
      <w:rPr>
        <w:noProof/>
        <w:lang w:eastAsia="cs-CZ"/>
      </w:rPr>
      <w:pict>
        <v:shape id="Textové pole 9" o:spid="_x0000_s4097" type="#_x0000_t202" style="position:absolute;left:0;text-align:left;margin-left:-21pt;margin-top:586.55pt;width:521.3pt;height:223.65pt;z-index:251665408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Yj4lAIAAJcFAAAOAAAAZHJzL2Uyb0RvYy54bWysVM1uEzEQviPxDpbvdDchLU2UTRVaFSFV&#10;bUWLena8dmJhe4ztZDe8Ec/BizH2bn4ovRRx2R17vpnxfPMzvWiNJhvhgwJb0cFJSYmwHGpllxX9&#10;+nj97pySEJmtmQYrKroVgV7M3r6ZNm4ihrACXQtP0IkNk8ZVdBWjmxRF4CthWDgBJywqJXjDIh79&#10;sqg9a9C70cWwLM+KBnztPHARAt5edUo6y/6lFDzeSRlEJLqi+LaYvz5/F+lbzKZssvTMrRTvn8H+&#10;4RWGKYtB966uWGRk7dVfroziHgLIeMLBFCCl4iLngNkMymfZPKyYEzkXJCe4PU3h/7nlt5t7T1Rd&#10;0TEllhks0aNoI2x+/SQOtCDjRFHjwgSRDw6xsf0ILZZ6dx/wMmXeSm/SH3MiqEeyt3uC0SPheHl2&#10;NixHJao46obno3xA/8XB3PkQPwkwJAkV9VjBTCzb3ITYQXeQFC2AVvW10jofUteIS+3JhmG9dcyP&#10;ROd/oLQlDT7l/WmZHVtI5p1nbZMbkfumD5dS71LMUtxqkTDafhESecuZvhCbcS7sPn5GJ5TEUK8x&#10;7PGHV73GuMsDLXJksHFvbJQFn7PPg3agrP62o0x2eKzNUd5JjO2izQ2z74AF1FtsDA/ddAXHrxUW&#10;74aFeM88jhMWHFdEvMOP1IDkQy9RsgL/46X7hMcuRy0lDY5nRcP3NfOCEv3ZYv+PB6NRmud8GJ1+&#10;GOLBH2sWxxq7NpeAHTHAZeR4FhM+6p0oPZgn3CTzFBVVzHKMXdG4Ey9jtzRwE3Exn2cQTrBj8cY+&#10;OJ5cJ5ZTaz62T8y7vn8jtv4t7AaZTZ61cYdNlhbm6whS5R5PPHes9vzj9Ocp6TdVWi/H54w67NPZ&#10;bwAAAP//AwBQSwMEFAAGAAgAAAAhADy5wK7jAAAADgEAAA8AAABkcnMvZG93bnJldi54bWxMj0tP&#10;wzAQhO9I/Adrkbig1nmUFoU4FUI8pN5oeIibGy9JRLyOYjcJ/57tCW67mtHMN/l2tp0YcfCtIwXx&#10;MgKBVDnTUq3gtXxc3IDwQZPRnSNU8IMetsX5Wa4z4yZ6wXEfasEh5DOtoAmhz6T0VYNW+6XrkVj7&#10;coPVgd+hlmbQE4fbTiZRtJZWt8QNje7xvsHqe3+0Cj6v6o+dn5/epvQ67R+ex3LzbkqlLi/mu1sQ&#10;AefwZ4YTPqNDwUwHdyTjRadgsUp4S2Ah3qQxiJMl4kYQB77WSbQCWeTy/4ziFwAA//8DAFBLAQIt&#10;ABQABgAIAAAAIQC2gziS/gAAAOEBAAATAAAAAAAAAAAAAAAAAAAAAABbQ29udGVudF9UeXBlc10u&#10;eG1sUEsBAi0AFAAGAAgAAAAhADj9If/WAAAAlAEAAAsAAAAAAAAAAAAAAAAALwEAAF9yZWxzLy5y&#10;ZWxzUEsBAi0AFAAGAAgAAAAhAL2ZiPiUAgAAlwUAAA4AAAAAAAAAAAAAAAAALgIAAGRycy9lMm9E&#10;b2MueG1sUEsBAi0AFAAGAAgAAAAhADy5wK7jAAAADgEAAA8AAAAAAAAAAAAAAAAA7gQAAGRycy9k&#10;b3ducmV2LnhtbFBLBQYAAAAABAAEAPMAAAD+BQAAAAA=&#10;" fillcolor="white [3201]" stroked="f" strokeweight=".5pt">
          <v:textbox style="mso-next-textbox:#Textové pole 9">
            <w:txbxContent>
              <w:tbl>
                <w:tblPr>
                  <w:tblStyle w:val="Mkatabulky"/>
                  <w:tblW w:w="10093" w:type="dxa"/>
                  <w:tblCellMar>
                    <w:top w:w="57" w:type="dxa"/>
                    <w:left w:w="85" w:type="dxa"/>
                    <w:right w:w="57" w:type="dxa"/>
                  </w:tblCellMar>
                  <w:tblLook w:val="04A0"/>
                </w:tblPr>
                <w:tblGrid>
                  <w:gridCol w:w="579"/>
                  <w:gridCol w:w="3073"/>
                  <w:gridCol w:w="544"/>
                  <w:gridCol w:w="2057"/>
                  <w:gridCol w:w="441"/>
                  <w:gridCol w:w="677"/>
                  <w:gridCol w:w="1701"/>
                  <w:gridCol w:w="251"/>
                  <w:gridCol w:w="770"/>
                </w:tblGrid>
                <w:tr w:rsidR="00CB6043" w:rsidRPr="00F160F6" w:rsidTr="005E6FC2">
                  <w:tc>
                    <w:tcPr>
                      <w:tcW w:w="10093" w:type="dxa"/>
                      <w:gridSpan w:val="9"/>
                      <w:tcBorders>
                        <w:top w:val="nil"/>
                        <w:left w:val="nil"/>
                        <w:bottom w:val="single" w:sz="12" w:space="0" w:color="auto"/>
                        <w:right w:val="nil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spacing w:line="360" w:lineRule="auto"/>
                        <w:rPr>
                          <w:rFonts w:ascii="Arial Narrow" w:hAnsi="Arial Narrow"/>
                        </w:rPr>
                      </w:pPr>
                      <w:r w:rsidRPr="00DC607D">
                        <w:rPr>
                          <w:rFonts w:ascii="Arial Narrow" w:hAnsi="Arial Narrow"/>
                          <w:sz w:val="16"/>
                        </w:rPr>
                        <w:t>Tato projektová dokumentace je majetkem firmy INPROS F-M s.r.o. a nesmí být kopírována ani dále publikována bez souhlasu vlastníka.</w:t>
                      </w:r>
                    </w:p>
                  </w:tc>
                </w:tr>
                <w:tr w:rsidR="00CB6043" w:rsidRPr="00F160F6" w:rsidTr="00585A6D">
                  <w:trPr>
                    <w:trHeight w:hRule="exact" w:val="340"/>
                  </w:trPr>
                  <w:tc>
                    <w:tcPr>
                      <w:tcW w:w="3652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CB6043" w:rsidRPr="00F42866" w:rsidRDefault="00CB6043" w:rsidP="005E6FC2">
                      <w:pPr>
                        <w:pStyle w:val="Bezmezer"/>
                        <w:ind w:left="625" w:firstLine="1276"/>
                        <w:rPr>
                          <w:rFonts w:ascii="Arial Narrow" w:hAnsi="Arial Narrow"/>
                          <w:sz w:val="12"/>
                        </w:rPr>
                      </w:pPr>
                      <w:r w:rsidRPr="00F42866">
                        <w:rPr>
                          <w:rFonts w:ascii="Arial Narrow" w:hAnsi="Arial Narrow"/>
                          <w:sz w:val="12"/>
                        </w:rPr>
                        <w:t>28. října 1639</w:t>
                      </w:r>
                    </w:p>
                    <w:p w:rsidR="00CB6043" w:rsidRPr="00F42866" w:rsidRDefault="00CB6043" w:rsidP="005E6FC2">
                      <w:pPr>
                        <w:pStyle w:val="Bezmezer"/>
                        <w:ind w:left="625" w:firstLine="1276"/>
                        <w:rPr>
                          <w:rFonts w:ascii="Arial Narrow" w:hAnsi="Arial Narrow"/>
                          <w:sz w:val="12"/>
                        </w:rPr>
                      </w:pPr>
                      <w:r w:rsidRPr="00F42866">
                        <w:rPr>
                          <w:rFonts w:ascii="Arial Narrow" w:hAnsi="Arial Narrow"/>
                          <w:sz w:val="12"/>
                        </w:rPr>
                        <w:t xml:space="preserve">738 01 </w:t>
                      </w:r>
                      <w:proofErr w:type="spellStart"/>
                      <w:r w:rsidRPr="00F42866">
                        <w:rPr>
                          <w:rFonts w:ascii="Arial Narrow" w:hAnsi="Arial Narrow"/>
                          <w:sz w:val="12"/>
                        </w:rPr>
                        <w:t>Frýdek</w:t>
                      </w:r>
                      <w:proofErr w:type="spellEnd"/>
                      <w:r w:rsidRPr="00F42866">
                        <w:rPr>
                          <w:rFonts w:ascii="Arial Narrow" w:hAnsi="Arial Narrow"/>
                          <w:sz w:val="12"/>
                        </w:rPr>
                        <w:t>-Místek</w:t>
                      </w:r>
                    </w:p>
                    <w:p w:rsidR="00CB6043" w:rsidRPr="00F42866" w:rsidRDefault="00CB6043" w:rsidP="005E6FC2">
                      <w:pPr>
                        <w:pStyle w:val="Bezmezer"/>
                        <w:ind w:left="625" w:firstLine="1276"/>
                        <w:rPr>
                          <w:rFonts w:ascii="Arial Narrow" w:hAnsi="Arial Narrow"/>
                          <w:sz w:val="12"/>
                        </w:rPr>
                      </w:pPr>
                      <w:r w:rsidRPr="00F42866">
                        <w:rPr>
                          <w:rFonts w:ascii="Arial Narrow" w:hAnsi="Arial Narrow"/>
                          <w:sz w:val="12"/>
                        </w:rPr>
                        <w:t>IČO: 646 11 281, DIČ: CZ64611281</w:t>
                      </w:r>
                    </w:p>
                    <w:p w:rsidR="00CB6043" w:rsidRPr="00F42866" w:rsidRDefault="00CB6043" w:rsidP="005E6FC2">
                      <w:pPr>
                        <w:pStyle w:val="Bezmezer"/>
                        <w:ind w:left="625" w:firstLine="1276"/>
                        <w:rPr>
                          <w:rFonts w:ascii="Arial Narrow" w:hAnsi="Arial Narrow"/>
                          <w:sz w:val="12"/>
                        </w:rPr>
                      </w:pPr>
                      <w:r w:rsidRPr="00F42866">
                        <w:rPr>
                          <w:rFonts w:ascii="Arial Narrow" w:hAnsi="Arial Narrow"/>
                          <w:sz w:val="12"/>
                        </w:rPr>
                        <w:t>tel.:+420 558 436 785</w:t>
                      </w:r>
                    </w:p>
                    <w:p w:rsidR="00CB6043" w:rsidRPr="00F42866" w:rsidRDefault="00CB6043" w:rsidP="005E6FC2">
                      <w:pPr>
                        <w:pStyle w:val="Bezmezer"/>
                        <w:ind w:left="625" w:firstLine="1276"/>
                        <w:rPr>
                          <w:rFonts w:ascii="Arial Narrow" w:hAnsi="Arial Narrow"/>
                          <w:sz w:val="12"/>
                        </w:rPr>
                      </w:pPr>
                      <w:r w:rsidRPr="00F42866">
                        <w:rPr>
                          <w:rFonts w:ascii="Arial Narrow" w:hAnsi="Arial Narrow"/>
                          <w:sz w:val="12"/>
                        </w:rPr>
                        <w:t>email: inprosfm@inprosfm.cz</w:t>
                      </w:r>
                    </w:p>
                    <w:p w:rsidR="00CB6043" w:rsidRPr="00F160F6" w:rsidRDefault="00CB6043" w:rsidP="005E6FC2">
                      <w:pPr>
                        <w:pStyle w:val="Bezmezer"/>
                        <w:ind w:left="625" w:firstLine="1276"/>
                        <w:rPr>
                          <w:rFonts w:ascii="Arial Narrow" w:hAnsi="Arial Narrow"/>
                        </w:rPr>
                      </w:pPr>
                      <w:r w:rsidRPr="00084987">
                        <w:rPr>
                          <w:rFonts w:ascii="Arial Narrow" w:hAnsi="Arial Narrow"/>
                          <w:sz w:val="18"/>
                        </w:rPr>
                        <w:t>www.inprosfm.cz</w:t>
                      </w:r>
                    </w:p>
                  </w:tc>
                  <w:tc>
                    <w:tcPr>
                      <w:tcW w:w="54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</w:tcBorders>
                      <w:textDirection w:val="btLr"/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160F6">
                        <w:rPr>
                          <w:rFonts w:ascii="Arial Narrow" w:hAnsi="Arial Narrow"/>
                          <w:sz w:val="16"/>
                          <w:szCs w:val="16"/>
                        </w:rPr>
                        <w:t>Investor</w:t>
                      </w:r>
                    </w:p>
                  </w:tc>
                  <w:tc>
                    <w:tcPr>
                      <w:tcW w:w="2057" w:type="dxa"/>
                      <w:vMerge w:val="restart"/>
                      <w:tcBorders>
                        <w:top w:val="single" w:sz="12" w:space="0" w:color="auto"/>
                        <w:right w:val="single" w:sz="12" w:space="0" w:color="auto"/>
                      </w:tcBorders>
                    </w:tcPr>
                    <w:p w:rsidR="00CB6043" w:rsidRDefault="00CB6043" w:rsidP="00AC607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Basketpoint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Frýdek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-Místek z.s.</w:t>
                      </w:r>
                      <w:proofErr w:type="gramEnd"/>
                    </w:p>
                    <w:p w:rsidR="00CB6043" w:rsidRDefault="00CB6043" w:rsidP="00AC607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tř. </w:t>
                      </w:r>
                      <w:proofErr w:type="gramStart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T.G.</w:t>
                      </w:r>
                      <w:proofErr w:type="gramEnd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Masaryka 503,</w:t>
                      </w:r>
                    </w:p>
                    <w:p w:rsidR="00CB6043" w:rsidRPr="00A42212" w:rsidRDefault="00CB6043" w:rsidP="00AC6072">
                      <w:pPr>
                        <w:pStyle w:val="Bezmezer"/>
                        <w:rPr>
                          <w:rFonts w:ascii="Arial Narrow" w:hAnsi="Arial Narrow" w:cs="Arial"/>
                          <w:sz w:val="24"/>
                          <w:szCs w:val="2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738 01 </w:t>
                      </w:r>
                      <w:proofErr w:type="spellStart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Frýdek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-Místek</w:t>
                      </w:r>
                    </w:p>
                  </w:tc>
                  <w:tc>
                    <w:tcPr>
                      <w:tcW w:w="111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Autor</w:t>
                      </w:r>
                    </w:p>
                  </w:tc>
                  <w:tc>
                    <w:tcPr>
                      <w:tcW w:w="1952" w:type="dxa"/>
                      <w:gridSpan w:val="2"/>
                      <w:tcBorders>
                        <w:top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Ing.arch.</w:t>
                      </w:r>
                      <w:proofErr w:type="gramEnd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Michael Malysa</w:t>
                      </w:r>
                    </w:p>
                  </w:tc>
                  <w:tc>
                    <w:tcPr>
                      <w:tcW w:w="770" w:type="dxa"/>
                      <w:tcBorders>
                        <w:top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c>
                </w:tr>
                <w:tr w:rsidR="00CB6043" w:rsidRPr="00F160F6" w:rsidTr="005E6FC2">
                  <w:trPr>
                    <w:trHeight w:hRule="exact" w:val="340"/>
                  </w:trPr>
                  <w:tc>
                    <w:tcPr>
                      <w:tcW w:w="3652" w:type="dxa"/>
                      <w:gridSpan w:val="2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544" w:type="dxa"/>
                      <w:vMerge/>
                      <w:tcBorders>
                        <w:left w:val="single" w:sz="12" w:space="0" w:color="auto"/>
                      </w:tcBorders>
                      <w:textDirection w:val="btLr"/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057" w:type="dxa"/>
                      <w:vMerge/>
                      <w:tcBorders>
                        <w:righ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118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HIP</w:t>
                      </w:r>
                    </w:p>
                  </w:tc>
                  <w:sdt>
                    <w:sdtPr>
                      <w:rPr>
                        <w:rFonts w:ascii="Arial Narrow" w:hAnsi="Arial Narrow"/>
                        <w:sz w:val="16"/>
                        <w:szCs w:val="16"/>
                      </w:rPr>
                      <w:alias w:val="HIP"/>
                      <w:tag w:val="HIP"/>
                      <w:id w:val="684721185"/>
                      <w:placeholder>
                        <w:docPart w:val="19FB9FCEE6CD412C9B291958B09C9884"/>
                      </w:placeholder>
                      <w:dropDownList>
                        <w:listItem w:value="Zvolte položku."/>
                        <w:listItem w:displayText="Ing. Ivan Bedrunka" w:value="Ing. Ivan Bedrunka"/>
                        <w:listItem w:displayText="Ing. Vladimíra Pokorná" w:value="Ing. Vladimíra Pokorná"/>
                      </w:dropDownList>
                    </w:sdtPr>
                    <w:sdtContent>
                      <w:tc>
                        <w:tcPr>
                          <w:tcW w:w="1952" w:type="dxa"/>
                          <w:gridSpan w:val="2"/>
                          <w:vAlign w:val="center"/>
                        </w:tcPr>
                        <w:p w:rsidR="00CB6043" w:rsidRPr="00F160F6" w:rsidRDefault="00CB6043" w:rsidP="005E6FC2">
                          <w:pPr>
                            <w:pStyle w:val="Bezmezer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Ing. Vladimíra Pokorná</w:t>
                          </w:r>
                        </w:p>
                      </w:tc>
                    </w:sdtContent>
                  </w:sdt>
                  <w:tc>
                    <w:tcPr>
                      <w:tcW w:w="770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c>
                </w:tr>
                <w:tr w:rsidR="00CB6043" w:rsidRPr="00F160F6" w:rsidTr="005E6FC2">
                  <w:trPr>
                    <w:trHeight w:hRule="exact" w:val="340"/>
                  </w:trPr>
                  <w:tc>
                    <w:tcPr>
                      <w:tcW w:w="3652" w:type="dxa"/>
                      <w:gridSpan w:val="2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544" w:type="dxa"/>
                      <w:vMerge w:val="restart"/>
                      <w:tcBorders>
                        <w:left w:val="single" w:sz="12" w:space="0" w:color="auto"/>
                      </w:tcBorders>
                      <w:textDirection w:val="btLr"/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160F6">
                        <w:rPr>
                          <w:rFonts w:ascii="Arial Narrow" w:hAnsi="Arial Narrow"/>
                          <w:sz w:val="16"/>
                          <w:szCs w:val="16"/>
                        </w:rPr>
                        <w:t>Místo</w:t>
                      </w:r>
                    </w:p>
                    <w:p w:rsidR="00CB6043" w:rsidRPr="00F160F6" w:rsidRDefault="00CB6043" w:rsidP="005E6FC2">
                      <w:pPr>
                        <w:pStyle w:val="Bezmezer"/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160F6">
                        <w:rPr>
                          <w:rFonts w:ascii="Arial Narrow" w:hAnsi="Arial Narrow"/>
                          <w:sz w:val="16"/>
                          <w:szCs w:val="16"/>
                        </w:rPr>
                        <w:t>stavby</w:t>
                      </w:r>
                    </w:p>
                  </w:tc>
                  <w:tc>
                    <w:tcPr>
                      <w:tcW w:w="2057" w:type="dxa"/>
                      <w:vMerge w:val="restart"/>
                      <w:tcBorders>
                        <w:right w:val="single" w:sz="12" w:space="0" w:color="auto"/>
                      </w:tcBorders>
                      <w:vAlign w:val="center"/>
                    </w:tcPr>
                    <w:p w:rsidR="00CB6043" w:rsidRPr="00F160F6" w:rsidRDefault="00CB6043" w:rsidP="00E52325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proofErr w:type="gramStart"/>
                      <w:r w:rsidRPr="00AC6072">
                        <w:rPr>
                          <w:rFonts w:ascii="Arial Narrow" w:hAnsi="Arial Narrow"/>
                          <w:sz w:val="16"/>
                          <w:szCs w:val="16"/>
                        </w:rPr>
                        <w:t>k.</w:t>
                      </w:r>
                      <w:proofErr w:type="spellStart"/>
                      <w:r w:rsidRPr="00AC6072">
                        <w:rPr>
                          <w:rFonts w:ascii="Arial Narrow" w:hAnsi="Arial Narrow"/>
                          <w:sz w:val="16"/>
                          <w:szCs w:val="16"/>
                        </w:rPr>
                        <w:t>ú</w:t>
                      </w:r>
                      <w:proofErr w:type="spellEnd"/>
                      <w:r w:rsidRPr="00AC6072">
                        <w:rPr>
                          <w:rFonts w:ascii="Arial Narrow" w:hAnsi="Arial Narrow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AC6072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Frýdek</w:t>
                      </w:r>
                    </w:p>
                  </w:tc>
                  <w:tc>
                    <w:tcPr>
                      <w:tcW w:w="1118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Zodp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projektant</w:t>
                      </w:r>
                      <w:proofErr w:type="gramEnd"/>
                    </w:p>
                  </w:tc>
                  <w:tc>
                    <w:tcPr>
                      <w:tcW w:w="1952" w:type="dxa"/>
                      <w:gridSpan w:val="2"/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Ing. Petra Musilová</w:t>
                      </w:r>
                    </w:p>
                  </w:tc>
                  <w:tc>
                    <w:tcPr>
                      <w:tcW w:w="770" w:type="dxa"/>
                      <w:tcBorders>
                        <w:righ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c>
                </w:tr>
                <w:tr w:rsidR="00CB6043" w:rsidRPr="00F160F6" w:rsidTr="005E6FC2">
                  <w:trPr>
                    <w:trHeight w:hRule="exact" w:val="340"/>
                  </w:trPr>
                  <w:tc>
                    <w:tcPr>
                      <w:tcW w:w="3652" w:type="dxa"/>
                      <w:gridSpan w:val="2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544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2057" w:type="dxa"/>
                      <w:vMerge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1118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Vypracoval</w:t>
                      </w:r>
                    </w:p>
                  </w:tc>
                  <w:tc>
                    <w:tcPr>
                      <w:tcW w:w="1952" w:type="dxa"/>
                      <w:gridSpan w:val="2"/>
                      <w:tcBorders>
                        <w:bottom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Ing. Petra Musilová</w:t>
                      </w:r>
                    </w:p>
                  </w:tc>
                  <w:tc>
                    <w:tcPr>
                      <w:tcW w:w="770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c>
                </w:tr>
                <w:tr w:rsidR="00CB6043" w:rsidRPr="00F160F6" w:rsidTr="005E6FC2">
                  <w:trPr>
                    <w:trHeight w:hRule="exact" w:val="397"/>
                  </w:trPr>
                  <w:tc>
                    <w:tcPr>
                      <w:tcW w:w="579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nil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160F6">
                        <w:rPr>
                          <w:rFonts w:ascii="Arial Narrow" w:hAnsi="Arial Narrow"/>
                          <w:sz w:val="16"/>
                          <w:szCs w:val="16"/>
                        </w:rPr>
                        <w:t>Stavba</w:t>
                      </w:r>
                    </w:p>
                  </w:tc>
                  <w:tc>
                    <w:tcPr>
                      <w:tcW w:w="5674" w:type="dxa"/>
                      <w:gridSpan w:val="3"/>
                      <w:vMerge w:val="restart"/>
                      <w:tcBorders>
                        <w:top w:val="single" w:sz="12" w:space="0" w:color="auto"/>
                        <w:left w:val="nil"/>
                        <w:right w:val="single" w:sz="12" w:space="0" w:color="auto"/>
                      </w:tcBorders>
                    </w:tcPr>
                    <w:p w:rsidR="00CB6043" w:rsidRDefault="00CB6043" w:rsidP="005E6FC2">
                      <w:pPr>
                        <w:pStyle w:val="Bezmezer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BASKETBALOVÁ HALA BASKETPOINT</w:t>
                      </w:r>
                    </w:p>
                    <w:p w:rsidR="00CB6043" w:rsidRPr="0042738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</w:rPr>
                        <w:t>FRÝDEK-MÍSTEK</w:t>
                      </w:r>
                    </w:p>
                  </w:tc>
                  <w:tc>
                    <w:tcPr>
                      <w:tcW w:w="1118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Datum</w:t>
                      </w:r>
                    </w:p>
                  </w:tc>
                  <w:sdt>
                    <w:sdtPr>
                      <w:rPr>
                        <w:rFonts w:ascii="Arial Narrow" w:hAnsi="Arial Narrow"/>
                        <w:sz w:val="16"/>
                        <w:szCs w:val="16"/>
                      </w:rPr>
                      <w:alias w:val="Datum"/>
                      <w:tag w:val="Datum"/>
                      <w:id w:val="-496727016"/>
                      <w:placeholder>
                        <w:docPart w:val="02DF07B417B5496AB9C65D65C069DA6B"/>
                      </w:placeholder>
                      <w:date w:fullDate="2018-04-02T00:00:00Z">
                        <w:dateFormat w:val="MMMM yyyy"/>
                        <w:lid w:val="cs-CZ"/>
                        <w:storeMappedDataAs w:val="dateTime"/>
                        <w:calendar w:val="gregorian"/>
                      </w:date>
                    </w:sdtPr>
                    <w:sdtContent>
                      <w:tc>
                        <w:tcPr>
                          <w:tcW w:w="1952" w:type="dxa"/>
                          <w:gridSpan w:val="2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CB6043" w:rsidRPr="00F160F6" w:rsidRDefault="00CB6043" w:rsidP="00542FC1">
                          <w:pPr>
                            <w:pStyle w:val="Bezmezer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duben 2018</w:t>
                          </w:r>
                        </w:p>
                      </w:tc>
                    </w:sdtContent>
                  </w:sdt>
                  <w:tc>
                    <w:tcPr>
                      <w:tcW w:w="770" w:type="dxa"/>
                      <w:tcBorders>
                        <w:top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c>
                </w:tr>
                <w:tr w:rsidR="00CB6043" w:rsidRPr="00F160F6" w:rsidTr="00AB20BD">
                  <w:trPr>
                    <w:trHeight w:hRule="exact" w:val="397"/>
                  </w:trPr>
                  <w:tc>
                    <w:tcPr>
                      <w:tcW w:w="579" w:type="dxa"/>
                      <w:vMerge/>
                      <w:tcBorders>
                        <w:left w:val="single" w:sz="12" w:space="0" w:color="auto"/>
                        <w:bottom w:val="nil"/>
                        <w:right w:val="nil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5674" w:type="dxa"/>
                      <w:gridSpan w:val="3"/>
                      <w:vMerge/>
                      <w:tcBorders>
                        <w:left w:val="nil"/>
                        <w:right w:val="single" w:sz="12" w:space="0" w:color="auto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1118" w:type="dxa"/>
                      <w:gridSpan w:val="2"/>
                      <w:tcBorders>
                        <w:left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Stupeň</w:t>
                      </w:r>
                    </w:p>
                  </w:tc>
                  <w:tc>
                    <w:tcPr>
                      <w:tcW w:w="2722" w:type="dxa"/>
                      <w:gridSpan w:val="3"/>
                      <w:tcBorders>
                        <w:right w:val="single" w:sz="12" w:space="0" w:color="auto"/>
                      </w:tcBorders>
                      <w:vAlign w:val="center"/>
                    </w:tcPr>
                    <w:p w:rsidR="00CB6043" w:rsidRPr="00F160F6" w:rsidRDefault="00CB6043" w:rsidP="003C3398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DUR+DSP+DPS</w:t>
                      </w:r>
                    </w:p>
                  </w:tc>
                </w:tr>
                <w:tr w:rsidR="00CB6043" w:rsidRPr="00F160F6" w:rsidTr="00AB20BD">
                  <w:trPr>
                    <w:trHeight w:hRule="exact" w:val="397"/>
                  </w:trPr>
                  <w:tc>
                    <w:tcPr>
                      <w:tcW w:w="579" w:type="dxa"/>
                      <w:vMerge w:val="restart"/>
                      <w:tcBorders>
                        <w:top w:val="nil"/>
                        <w:left w:val="single" w:sz="12" w:space="0" w:color="auto"/>
                        <w:right w:val="nil"/>
                      </w:tcBorders>
                    </w:tcPr>
                    <w:p w:rsidR="00CB6043" w:rsidRPr="00FF5D99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highlight w:val="yellow"/>
                        </w:rPr>
                      </w:pPr>
                    </w:p>
                  </w:tc>
                  <w:tc>
                    <w:tcPr>
                      <w:tcW w:w="5674" w:type="dxa"/>
                      <w:gridSpan w:val="3"/>
                      <w:vMerge/>
                      <w:tcBorders>
                        <w:left w:val="nil"/>
                        <w:right w:val="single" w:sz="12" w:space="0" w:color="auto"/>
                      </w:tcBorders>
                    </w:tcPr>
                    <w:p w:rsidR="00CB6043" w:rsidRPr="00FF5D99" w:rsidRDefault="00CB6043" w:rsidP="00AB20BD">
                      <w:pPr>
                        <w:pStyle w:val="Bezmezer"/>
                        <w:rPr>
                          <w:rFonts w:ascii="Arial Narrow" w:hAnsi="Arial Narrow"/>
                          <w:sz w:val="24"/>
                          <w:highlight w:val="yellow"/>
                        </w:rPr>
                      </w:pPr>
                    </w:p>
                  </w:tc>
                  <w:tc>
                    <w:tcPr>
                      <w:tcW w:w="1118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Č. zakázky</w:t>
                      </w:r>
                    </w:p>
                  </w:tc>
                  <w:tc>
                    <w:tcPr>
                      <w:tcW w:w="2722" w:type="dxa"/>
                      <w:gridSpan w:val="3"/>
                      <w:tcBorders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CB6043" w:rsidRPr="00F160F6" w:rsidRDefault="00CB6043" w:rsidP="00FB11B7">
                      <w:pPr>
                        <w:pStyle w:val="Bezmez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18 / 001</w:t>
                      </w:r>
                    </w:p>
                  </w:tc>
                </w:tr>
                <w:tr w:rsidR="00CB6043" w:rsidRPr="00F160F6" w:rsidTr="005E6FC2">
                  <w:trPr>
                    <w:trHeight w:hRule="exact" w:val="397"/>
                  </w:trPr>
                  <w:tc>
                    <w:tcPr>
                      <w:tcW w:w="579" w:type="dxa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</w:rPr>
                      </w:pPr>
                    </w:p>
                  </w:tc>
                  <w:tc>
                    <w:tcPr>
                      <w:tcW w:w="5674" w:type="dxa"/>
                      <w:gridSpan w:val="3"/>
                      <w:vMerge/>
                      <w:tcBorders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</w:rPr>
                      </w:pPr>
                    </w:p>
                  </w:tc>
                  <w:tc>
                    <w:tcPr>
                      <w:tcW w:w="44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  <w:vAlign w:val="center"/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Část</w:t>
                      </w:r>
                    </w:p>
                  </w:tc>
                  <w:tc>
                    <w:tcPr>
                      <w:tcW w:w="3399" w:type="dxa"/>
                      <w:gridSpan w:val="4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CB6043" w:rsidRPr="00AF41CF" w:rsidRDefault="00CB6043" w:rsidP="005E6FC2">
                      <w:pPr>
                        <w:pStyle w:val="Bezmez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</w:p>
                  </w:tc>
                </w:tr>
                <w:tr w:rsidR="00CB6043" w:rsidRPr="00F160F6" w:rsidTr="005E6FC2">
                  <w:trPr>
                    <w:trHeight w:val="840"/>
                  </w:trPr>
                  <w:tc>
                    <w:tcPr>
                      <w:tcW w:w="579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nil"/>
                      </w:tcBorders>
                    </w:tcPr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Obsah</w:t>
                      </w:r>
                    </w:p>
                  </w:tc>
                  <w:tc>
                    <w:tcPr>
                      <w:tcW w:w="5674" w:type="dxa"/>
                      <w:gridSpan w:val="3"/>
                      <w:tcBorders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CB6043" w:rsidRPr="00205B05" w:rsidRDefault="00CB6043" w:rsidP="005E6FC2">
                      <w:pPr>
                        <w:pStyle w:val="Bezmezer"/>
                        <w:rPr>
                          <w:rFonts w:ascii="Arial Narrow" w:hAnsi="Arial Narrow"/>
                          <w:b/>
                          <w:sz w:val="28"/>
                        </w:rPr>
                      </w:pPr>
                      <w:r w:rsidRPr="00205B05">
                        <w:rPr>
                          <w:rFonts w:ascii="Arial Narrow" w:hAnsi="Arial Narrow"/>
                          <w:b/>
                          <w:sz w:val="28"/>
                        </w:rPr>
                        <w:t>DOKLADOVÁ ČÁST</w:t>
                      </w:r>
                    </w:p>
                  </w:tc>
                  <w:tc>
                    <w:tcPr>
                      <w:tcW w:w="1118" w:type="dxa"/>
                      <w:gridSpan w:val="2"/>
                      <w:tcBorders>
                        <w:left w:val="single" w:sz="12" w:space="0" w:color="auto"/>
                        <w:bottom w:val="single" w:sz="12" w:space="0" w:color="auto"/>
                      </w:tcBorders>
                    </w:tcPr>
                    <w:p w:rsidR="00CB6043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</w:rPr>
                      </w:pPr>
                      <w:r w:rsidRPr="00F160F6">
                        <w:rPr>
                          <w:rFonts w:ascii="Arial Narrow" w:hAnsi="Arial Narrow"/>
                          <w:sz w:val="16"/>
                        </w:rPr>
                        <w:t>Měřítko</w:t>
                      </w:r>
                    </w:p>
                    <w:p w:rsidR="00CB6043" w:rsidRPr="00AF41CF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2"/>
                        </w:rPr>
                      </w:pPr>
                    </w:p>
                    <w:p w:rsidR="00CB6043" w:rsidRPr="00AF41CF" w:rsidRDefault="00CB6043" w:rsidP="005E6FC2">
                      <w:pPr>
                        <w:pStyle w:val="Bezmezer"/>
                        <w:ind w:right="150"/>
                        <w:jc w:val="right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-</w:t>
                      </w:r>
                    </w:p>
                  </w:tc>
                  <w:tc>
                    <w:tcPr>
                      <w:tcW w:w="1701" w:type="dxa"/>
                      <w:tcBorders>
                        <w:bottom w:val="single" w:sz="12" w:space="0" w:color="auto"/>
                      </w:tcBorders>
                    </w:tcPr>
                    <w:p w:rsidR="00CB6043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Část:</w:t>
                      </w:r>
                    </w:p>
                    <w:p w:rsidR="00CB6043" w:rsidRPr="00AF41CF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2"/>
                        </w:rPr>
                      </w:pPr>
                    </w:p>
                    <w:p w:rsidR="00CB6043" w:rsidRPr="00397A3A" w:rsidRDefault="00CB6043" w:rsidP="005E6FC2">
                      <w:pPr>
                        <w:pStyle w:val="Bezmezer"/>
                        <w:ind w:right="231"/>
                        <w:jc w:val="right"/>
                        <w:rPr>
                          <w:rFonts w:ascii="Arial Narrow" w:hAnsi="Arial Narrow"/>
                          <w:b/>
                          <w:sz w:val="18"/>
                        </w:rPr>
                      </w:pPr>
                      <w:r w:rsidRPr="00397A3A">
                        <w:rPr>
                          <w:rFonts w:ascii="Arial Narrow" w:hAnsi="Arial Narrow"/>
                          <w:b/>
                          <w:sz w:val="28"/>
                          <w:szCs w:val="24"/>
                        </w:rPr>
                        <w:t>E.</w:t>
                      </w:r>
                    </w:p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</w:rPr>
                      </w:pPr>
                    </w:p>
                  </w:tc>
                  <w:tc>
                    <w:tcPr>
                      <w:tcW w:w="1021" w:type="dxa"/>
                      <w:gridSpan w:val="2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CB6043" w:rsidRPr="00AF41CF" w:rsidRDefault="00CB6043" w:rsidP="00D25E94">
                      <w:pPr>
                        <w:pStyle w:val="Bezmez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Revize</w:t>
                      </w:r>
                      <w:r w:rsidRPr="00AF41CF">
                        <w:rPr>
                          <w:rFonts w:ascii="Arial Narrow" w:hAnsi="Arial Narrow"/>
                          <w:sz w:val="12"/>
                        </w:rPr>
                        <w:t xml:space="preserve"> </w:t>
                      </w:r>
                    </w:p>
                    <w:p w:rsidR="00CB6043" w:rsidRPr="00AF41CF" w:rsidRDefault="00CB6043" w:rsidP="00D25E94">
                      <w:pPr>
                        <w:pStyle w:val="Bezmezer"/>
                        <w:rPr>
                          <w:rFonts w:ascii="Arial Narrow" w:hAnsi="Arial Narrow"/>
                          <w:sz w:val="12"/>
                        </w:rPr>
                      </w:pPr>
                    </w:p>
                    <w:p w:rsidR="00CB6043" w:rsidRPr="00AF41CF" w:rsidRDefault="00CB6043" w:rsidP="00D25E94">
                      <w:pPr>
                        <w:pStyle w:val="Bezmezer"/>
                        <w:ind w:right="231"/>
                        <w:jc w:val="right"/>
                        <w:rPr>
                          <w:rFonts w:ascii="Arial Narrow" w:hAnsi="Arial Narrow"/>
                          <w:sz w:val="18"/>
                        </w:rPr>
                      </w:pPr>
                    </w:p>
                    <w:p w:rsidR="00CB6043" w:rsidRPr="00F160F6" w:rsidRDefault="00CB6043" w:rsidP="005E6FC2">
                      <w:pPr>
                        <w:pStyle w:val="Bezmezer"/>
                        <w:rPr>
                          <w:rFonts w:ascii="Arial Narrow" w:hAnsi="Arial Narrow"/>
                          <w:sz w:val="16"/>
                        </w:rPr>
                      </w:pPr>
                    </w:p>
                  </w:tc>
                </w:tr>
              </w:tbl>
              <w:p w:rsidR="00CB6043" w:rsidRPr="00D25E94" w:rsidRDefault="00CB6043" w:rsidP="00656D1C">
                <w:pPr>
                  <w:rPr>
                    <w:rFonts w:ascii="Arial Narrow" w:hAnsi="Arial Narrow" w:cs="Arial"/>
                    <w:b/>
                    <w:caps/>
                    <w:sz w:val="28"/>
                    <w:szCs w:val="32"/>
                  </w:rPr>
                </w:pPr>
              </w:p>
            </w:txbxContent>
          </v:textbox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043" w:rsidRDefault="00CB6043" w:rsidP="00FF5FEB">
      <w:pPr>
        <w:spacing w:after="0" w:line="240" w:lineRule="auto"/>
      </w:pPr>
      <w:r>
        <w:separator/>
      </w:r>
    </w:p>
  </w:footnote>
  <w:footnote w:type="continuationSeparator" w:id="0">
    <w:p w:rsidR="00CB6043" w:rsidRDefault="00CB6043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CB6043" w:rsidRPr="00240705" w:rsidTr="007C4B83">
      <w:trPr>
        <w:trHeight w:val="198"/>
      </w:trPr>
      <w:tc>
        <w:tcPr>
          <w:tcW w:w="6095" w:type="dxa"/>
          <w:vAlign w:val="center"/>
        </w:tcPr>
        <w:p w:rsidR="00CB6043" w:rsidRPr="00240705" w:rsidRDefault="00CB6043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CB6043" w:rsidRPr="00240705" w:rsidRDefault="00CB6043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CB6043" w:rsidRPr="00B41996" w:rsidTr="007C4B83">
      <w:trPr>
        <w:trHeight w:val="509"/>
      </w:trPr>
      <w:tc>
        <w:tcPr>
          <w:tcW w:w="6669" w:type="dxa"/>
          <w:gridSpan w:val="2"/>
        </w:tcPr>
        <w:p w:rsidR="00CB6043" w:rsidRPr="00B41996" w:rsidRDefault="00CB6043" w:rsidP="00E07CEA">
          <w:pPr>
            <w:pStyle w:val="Bezmezer"/>
            <w:jc w:val="right"/>
            <w:rPr>
              <w:rFonts w:ascii="Arial" w:hAnsi="Arial" w:cs="Arial"/>
              <w:sz w:val="18"/>
            </w:rPr>
          </w:pPr>
          <w:r w:rsidRPr="00B41996">
            <w:rPr>
              <w:rFonts w:ascii="Arial" w:hAnsi="Arial" w:cs="Arial"/>
              <w:sz w:val="18"/>
            </w:rPr>
            <w:t xml:space="preserve">Basketbalová hala </w:t>
          </w:r>
          <w:proofErr w:type="spellStart"/>
          <w:r w:rsidRPr="00B41996">
            <w:rPr>
              <w:rFonts w:ascii="Arial" w:hAnsi="Arial" w:cs="Arial"/>
              <w:sz w:val="18"/>
            </w:rPr>
            <w:t>Basketpoi</w:t>
          </w:r>
          <w:r>
            <w:rPr>
              <w:rFonts w:ascii="Arial" w:hAnsi="Arial" w:cs="Arial"/>
              <w:sz w:val="18"/>
            </w:rPr>
            <w:t>n</w:t>
          </w:r>
          <w:r w:rsidRPr="00B41996">
            <w:rPr>
              <w:rFonts w:ascii="Arial" w:hAnsi="Arial" w:cs="Arial"/>
              <w:sz w:val="18"/>
            </w:rPr>
            <w:t>t</w:t>
          </w:r>
          <w:proofErr w:type="spellEnd"/>
          <w:r w:rsidRPr="00B41996">
            <w:rPr>
              <w:rFonts w:ascii="Arial" w:hAnsi="Arial" w:cs="Arial"/>
              <w:sz w:val="18"/>
            </w:rPr>
            <w:t xml:space="preserve"> </w:t>
          </w:r>
          <w:proofErr w:type="spellStart"/>
          <w:r w:rsidRPr="00B41996">
            <w:rPr>
              <w:rFonts w:ascii="Arial" w:hAnsi="Arial" w:cs="Arial"/>
              <w:sz w:val="18"/>
            </w:rPr>
            <w:t>Frýdek</w:t>
          </w:r>
          <w:proofErr w:type="spellEnd"/>
          <w:r w:rsidRPr="00B41996">
            <w:rPr>
              <w:rFonts w:ascii="Arial" w:hAnsi="Arial" w:cs="Arial"/>
              <w:sz w:val="18"/>
            </w:rPr>
            <w:t>-Místek</w:t>
          </w:r>
        </w:p>
        <w:p w:rsidR="00CB6043" w:rsidRPr="00B41996" w:rsidRDefault="00CB604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CB6043" w:rsidRDefault="00CB604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129" name="Obrázek 12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71312">
      <w:rPr>
        <w:noProof/>
        <w:lang w:eastAsia="cs-CZ"/>
      </w:rPr>
      <w:pict>
        <v:line id="Přímá spojnice 2" o:spid="_x0000_s4100" style="position:absolute;left:0;text-align:left;z-index:251659264;visibility:visible;mso-position-horizontal-relative:text;mso-position-vertical-relative:page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058E5"/>
    <w:multiLevelType w:val="hybridMultilevel"/>
    <w:tmpl w:val="347E36D6"/>
    <w:lvl w:ilvl="0" w:tplc="5B6A88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959EA"/>
    <w:multiLevelType w:val="hybridMultilevel"/>
    <w:tmpl w:val="3AB47B96"/>
    <w:lvl w:ilvl="0" w:tplc="48F42A10">
      <w:start w:val="1"/>
      <w:numFmt w:val="decimal"/>
      <w:pStyle w:val="Nadpis2-D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20CBA"/>
    <w:multiLevelType w:val="hybridMultilevel"/>
    <w:tmpl w:val="980A21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63BD0"/>
    <w:multiLevelType w:val="hybridMultilevel"/>
    <w:tmpl w:val="A934DE20"/>
    <w:lvl w:ilvl="0" w:tplc="9E640B0E">
      <w:start w:val="1"/>
      <w:numFmt w:val="upperLetter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D0F36"/>
    <w:multiLevelType w:val="hybridMultilevel"/>
    <w:tmpl w:val="A4024FEC"/>
    <w:lvl w:ilvl="0" w:tplc="7B5879F2">
      <w:start w:val="2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2579EA"/>
    <w:multiLevelType w:val="hybridMultilevel"/>
    <w:tmpl w:val="A1083120"/>
    <w:lvl w:ilvl="0" w:tplc="AA983E1A">
      <w:start w:val="1"/>
      <w:numFmt w:val="decimal"/>
      <w:pStyle w:val="Nadpis2-B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3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7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hyphenationZone w:val="425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00D22"/>
    <w:rsid w:val="000054F8"/>
    <w:rsid w:val="00006336"/>
    <w:rsid w:val="000133F1"/>
    <w:rsid w:val="000141A1"/>
    <w:rsid w:val="00014A7E"/>
    <w:rsid w:val="00015402"/>
    <w:rsid w:val="000221E4"/>
    <w:rsid w:val="000255BD"/>
    <w:rsid w:val="000275CF"/>
    <w:rsid w:val="00034AA4"/>
    <w:rsid w:val="00035E92"/>
    <w:rsid w:val="00037BF2"/>
    <w:rsid w:val="0004046E"/>
    <w:rsid w:val="00041187"/>
    <w:rsid w:val="00043627"/>
    <w:rsid w:val="00043D2D"/>
    <w:rsid w:val="00046522"/>
    <w:rsid w:val="0005413E"/>
    <w:rsid w:val="00063920"/>
    <w:rsid w:val="000644FE"/>
    <w:rsid w:val="00064DAE"/>
    <w:rsid w:val="000678BD"/>
    <w:rsid w:val="00071C40"/>
    <w:rsid w:val="000725CC"/>
    <w:rsid w:val="00081657"/>
    <w:rsid w:val="0008256A"/>
    <w:rsid w:val="0008398F"/>
    <w:rsid w:val="000877D1"/>
    <w:rsid w:val="000905CB"/>
    <w:rsid w:val="00097EC6"/>
    <w:rsid w:val="000A3563"/>
    <w:rsid w:val="000A520F"/>
    <w:rsid w:val="000A5239"/>
    <w:rsid w:val="000B48A4"/>
    <w:rsid w:val="000B5783"/>
    <w:rsid w:val="000D040E"/>
    <w:rsid w:val="000D2562"/>
    <w:rsid w:val="000E3821"/>
    <w:rsid w:val="000E4D8A"/>
    <w:rsid w:val="000E647E"/>
    <w:rsid w:val="000F1DA7"/>
    <w:rsid w:val="000F226C"/>
    <w:rsid w:val="000F329E"/>
    <w:rsid w:val="0010243D"/>
    <w:rsid w:val="00105999"/>
    <w:rsid w:val="00106D79"/>
    <w:rsid w:val="00106DDE"/>
    <w:rsid w:val="00112A15"/>
    <w:rsid w:val="00117292"/>
    <w:rsid w:val="00117A43"/>
    <w:rsid w:val="0012029C"/>
    <w:rsid w:val="00120A24"/>
    <w:rsid w:val="00121B59"/>
    <w:rsid w:val="00122178"/>
    <w:rsid w:val="00122538"/>
    <w:rsid w:val="00125F9A"/>
    <w:rsid w:val="00126DE2"/>
    <w:rsid w:val="00126E94"/>
    <w:rsid w:val="00127681"/>
    <w:rsid w:val="001302AB"/>
    <w:rsid w:val="001307B3"/>
    <w:rsid w:val="00132848"/>
    <w:rsid w:val="00136708"/>
    <w:rsid w:val="00136B34"/>
    <w:rsid w:val="00153383"/>
    <w:rsid w:val="00153E18"/>
    <w:rsid w:val="001575DD"/>
    <w:rsid w:val="00162444"/>
    <w:rsid w:val="00162C78"/>
    <w:rsid w:val="0016559B"/>
    <w:rsid w:val="001656BC"/>
    <w:rsid w:val="00165B46"/>
    <w:rsid w:val="00172014"/>
    <w:rsid w:val="00173B19"/>
    <w:rsid w:val="00183FA5"/>
    <w:rsid w:val="00190F09"/>
    <w:rsid w:val="0019136C"/>
    <w:rsid w:val="001925DC"/>
    <w:rsid w:val="001932FD"/>
    <w:rsid w:val="00194EA3"/>
    <w:rsid w:val="001A19BB"/>
    <w:rsid w:val="001A321E"/>
    <w:rsid w:val="001A5C19"/>
    <w:rsid w:val="001A5F4D"/>
    <w:rsid w:val="001A6826"/>
    <w:rsid w:val="001A761C"/>
    <w:rsid w:val="001B252F"/>
    <w:rsid w:val="001B3258"/>
    <w:rsid w:val="001B50D3"/>
    <w:rsid w:val="001D251E"/>
    <w:rsid w:val="001E0B46"/>
    <w:rsid w:val="001E28AC"/>
    <w:rsid w:val="001E3C76"/>
    <w:rsid w:val="001F002E"/>
    <w:rsid w:val="001F299C"/>
    <w:rsid w:val="001F349B"/>
    <w:rsid w:val="001F4A73"/>
    <w:rsid w:val="001F6BA5"/>
    <w:rsid w:val="00200396"/>
    <w:rsid w:val="00205B05"/>
    <w:rsid w:val="00210073"/>
    <w:rsid w:val="00217DBC"/>
    <w:rsid w:val="00220496"/>
    <w:rsid w:val="00220C96"/>
    <w:rsid w:val="00220DCB"/>
    <w:rsid w:val="00225BB1"/>
    <w:rsid w:val="00230C49"/>
    <w:rsid w:val="0023112E"/>
    <w:rsid w:val="00231B75"/>
    <w:rsid w:val="00231EA8"/>
    <w:rsid w:val="00237A9F"/>
    <w:rsid w:val="002408D5"/>
    <w:rsid w:val="00245A8E"/>
    <w:rsid w:val="0024652D"/>
    <w:rsid w:val="00246B01"/>
    <w:rsid w:val="002516A9"/>
    <w:rsid w:val="00257C79"/>
    <w:rsid w:val="00262662"/>
    <w:rsid w:val="00263DED"/>
    <w:rsid w:val="00270995"/>
    <w:rsid w:val="002720A2"/>
    <w:rsid w:val="002761EB"/>
    <w:rsid w:val="00276A0D"/>
    <w:rsid w:val="00277F68"/>
    <w:rsid w:val="00281800"/>
    <w:rsid w:val="00285A26"/>
    <w:rsid w:val="00287DB1"/>
    <w:rsid w:val="0029359A"/>
    <w:rsid w:val="002940A8"/>
    <w:rsid w:val="002941B3"/>
    <w:rsid w:val="00294C16"/>
    <w:rsid w:val="002957A3"/>
    <w:rsid w:val="002A0C2A"/>
    <w:rsid w:val="002A5FFD"/>
    <w:rsid w:val="002A6029"/>
    <w:rsid w:val="002A640D"/>
    <w:rsid w:val="002A6678"/>
    <w:rsid w:val="002B0086"/>
    <w:rsid w:val="002C332A"/>
    <w:rsid w:val="002D0177"/>
    <w:rsid w:val="002D2622"/>
    <w:rsid w:val="002D3713"/>
    <w:rsid w:val="002E1CE6"/>
    <w:rsid w:val="002E6B24"/>
    <w:rsid w:val="002F4603"/>
    <w:rsid w:val="002F4980"/>
    <w:rsid w:val="002F5C2D"/>
    <w:rsid w:val="00300DDF"/>
    <w:rsid w:val="003020E9"/>
    <w:rsid w:val="00303F55"/>
    <w:rsid w:val="00312873"/>
    <w:rsid w:val="00314EC7"/>
    <w:rsid w:val="003227EB"/>
    <w:rsid w:val="00322FAE"/>
    <w:rsid w:val="003257CD"/>
    <w:rsid w:val="00325F9D"/>
    <w:rsid w:val="00327A8F"/>
    <w:rsid w:val="0033569F"/>
    <w:rsid w:val="003407FE"/>
    <w:rsid w:val="00341CA9"/>
    <w:rsid w:val="003462F3"/>
    <w:rsid w:val="00347665"/>
    <w:rsid w:val="00350898"/>
    <w:rsid w:val="00350B55"/>
    <w:rsid w:val="00352610"/>
    <w:rsid w:val="003530D9"/>
    <w:rsid w:val="00355454"/>
    <w:rsid w:val="00356781"/>
    <w:rsid w:val="0036346C"/>
    <w:rsid w:val="00366511"/>
    <w:rsid w:val="00370402"/>
    <w:rsid w:val="0037094F"/>
    <w:rsid w:val="00372602"/>
    <w:rsid w:val="0038335F"/>
    <w:rsid w:val="003854ED"/>
    <w:rsid w:val="00385545"/>
    <w:rsid w:val="00385D09"/>
    <w:rsid w:val="00386BC3"/>
    <w:rsid w:val="00386F08"/>
    <w:rsid w:val="00392648"/>
    <w:rsid w:val="00392C68"/>
    <w:rsid w:val="00397A3A"/>
    <w:rsid w:val="003A00EB"/>
    <w:rsid w:val="003A08BF"/>
    <w:rsid w:val="003A2D43"/>
    <w:rsid w:val="003A7981"/>
    <w:rsid w:val="003B1276"/>
    <w:rsid w:val="003C3398"/>
    <w:rsid w:val="003D13A8"/>
    <w:rsid w:val="003D4A48"/>
    <w:rsid w:val="003D5E17"/>
    <w:rsid w:val="003D5FA9"/>
    <w:rsid w:val="003E0EC8"/>
    <w:rsid w:val="003E5A74"/>
    <w:rsid w:val="003E6FB9"/>
    <w:rsid w:val="003F1463"/>
    <w:rsid w:val="003F6DA8"/>
    <w:rsid w:val="00402D70"/>
    <w:rsid w:val="004038A7"/>
    <w:rsid w:val="004050D0"/>
    <w:rsid w:val="00407D1B"/>
    <w:rsid w:val="00412D3B"/>
    <w:rsid w:val="00414FFC"/>
    <w:rsid w:val="00416653"/>
    <w:rsid w:val="00420528"/>
    <w:rsid w:val="00421091"/>
    <w:rsid w:val="004243EC"/>
    <w:rsid w:val="00426DE9"/>
    <w:rsid w:val="00427386"/>
    <w:rsid w:val="00427C41"/>
    <w:rsid w:val="00431476"/>
    <w:rsid w:val="0043378B"/>
    <w:rsid w:val="0043387A"/>
    <w:rsid w:val="00435012"/>
    <w:rsid w:val="00437DD2"/>
    <w:rsid w:val="004429C2"/>
    <w:rsid w:val="004433C3"/>
    <w:rsid w:val="00444073"/>
    <w:rsid w:val="00444C05"/>
    <w:rsid w:val="004458F0"/>
    <w:rsid w:val="004516CD"/>
    <w:rsid w:val="00454847"/>
    <w:rsid w:val="00454BF0"/>
    <w:rsid w:val="00456264"/>
    <w:rsid w:val="00457D1E"/>
    <w:rsid w:val="00460E36"/>
    <w:rsid w:val="004617B3"/>
    <w:rsid w:val="004620E3"/>
    <w:rsid w:val="00462635"/>
    <w:rsid w:val="00471312"/>
    <w:rsid w:val="00480F7E"/>
    <w:rsid w:val="00481A35"/>
    <w:rsid w:val="00481CC5"/>
    <w:rsid w:val="004875BA"/>
    <w:rsid w:val="00491615"/>
    <w:rsid w:val="004A0110"/>
    <w:rsid w:val="004A2DBA"/>
    <w:rsid w:val="004A5006"/>
    <w:rsid w:val="004A518F"/>
    <w:rsid w:val="004B0B09"/>
    <w:rsid w:val="004B22BF"/>
    <w:rsid w:val="004B3F84"/>
    <w:rsid w:val="004B631A"/>
    <w:rsid w:val="004C2097"/>
    <w:rsid w:val="004C36DD"/>
    <w:rsid w:val="004C7845"/>
    <w:rsid w:val="004D37AC"/>
    <w:rsid w:val="004D45D5"/>
    <w:rsid w:val="004D70F1"/>
    <w:rsid w:val="004F6867"/>
    <w:rsid w:val="004F7BBB"/>
    <w:rsid w:val="00502B36"/>
    <w:rsid w:val="00502BB5"/>
    <w:rsid w:val="0050367B"/>
    <w:rsid w:val="005108B2"/>
    <w:rsid w:val="00512FDB"/>
    <w:rsid w:val="00513AFC"/>
    <w:rsid w:val="005140A9"/>
    <w:rsid w:val="005148D0"/>
    <w:rsid w:val="00515CCF"/>
    <w:rsid w:val="00521EC4"/>
    <w:rsid w:val="00522479"/>
    <w:rsid w:val="00526591"/>
    <w:rsid w:val="00527DA8"/>
    <w:rsid w:val="005301B6"/>
    <w:rsid w:val="00530AC1"/>
    <w:rsid w:val="005333AE"/>
    <w:rsid w:val="005373C7"/>
    <w:rsid w:val="005408D6"/>
    <w:rsid w:val="00542FC1"/>
    <w:rsid w:val="005450F3"/>
    <w:rsid w:val="00545BD0"/>
    <w:rsid w:val="00545D19"/>
    <w:rsid w:val="005544EC"/>
    <w:rsid w:val="00554ECF"/>
    <w:rsid w:val="005603A4"/>
    <w:rsid w:val="00562420"/>
    <w:rsid w:val="00562EBA"/>
    <w:rsid w:val="005641D9"/>
    <w:rsid w:val="00573FE0"/>
    <w:rsid w:val="00581B6F"/>
    <w:rsid w:val="00585302"/>
    <w:rsid w:val="00585A6D"/>
    <w:rsid w:val="00592F86"/>
    <w:rsid w:val="00593953"/>
    <w:rsid w:val="00593CD6"/>
    <w:rsid w:val="00593D09"/>
    <w:rsid w:val="00597361"/>
    <w:rsid w:val="005A39D2"/>
    <w:rsid w:val="005A5417"/>
    <w:rsid w:val="005A7708"/>
    <w:rsid w:val="005B3BA4"/>
    <w:rsid w:val="005B7B6C"/>
    <w:rsid w:val="005B7FB4"/>
    <w:rsid w:val="005C2060"/>
    <w:rsid w:val="005C20F3"/>
    <w:rsid w:val="005C4478"/>
    <w:rsid w:val="005D0774"/>
    <w:rsid w:val="005D1873"/>
    <w:rsid w:val="005D4EDA"/>
    <w:rsid w:val="005E0CDC"/>
    <w:rsid w:val="005E2870"/>
    <w:rsid w:val="005E3A95"/>
    <w:rsid w:val="005E5851"/>
    <w:rsid w:val="005E593A"/>
    <w:rsid w:val="005E658F"/>
    <w:rsid w:val="005E6FC2"/>
    <w:rsid w:val="005F0A9D"/>
    <w:rsid w:val="005F2E18"/>
    <w:rsid w:val="005F4E56"/>
    <w:rsid w:val="005F5BFC"/>
    <w:rsid w:val="00600424"/>
    <w:rsid w:val="0060226D"/>
    <w:rsid w:val="00604468"/>
    <w:rsid w:val="006075F1"/>
    <w:rsid w:val="0061203E"/>
    <w:rsid w:val="006148BF"/>
    <w:rsid w:val="006205E7"/>
    <w:rsid w:val="0062237C"/>
    <w:rsid w:val="006227EA"/>
    <w:rsid w:val="00623809"/>
    <w:rsid w:val="0062626D"/>
    <w:rsid w:val="00630225"/>
    <w:rsid w:val="00633621"/>
    <w:rsid w:val="006339D6"/>
    <w:rsid w:val="00634A59"/>
    <w:rsid w:val="00637679"/>
    <w:rsid w:val="00642190"/>
    <w:rsid w:val="006434CD"/>
    <w:rsid w:val="00644623"/>
    <w:rsid w:val="00644DF5"/>
    <w:rsid w:val="00653B63"/>
    <w:rsid w:val="00655E5E"/>
    <w:rsid w:val="006568B1"/>
    <w:rsid w:val="00656D1C"/>
    <w:rsid w:val="0066025E"/>
    <w:rsid w:val="00660CC3"/>
    <w:rsid w:val="006618D4"/>
    <w:rsid w:val="006644FB"/>
    <w:rsid w:val="00664898"/>
    <w:rsid w:val="006667EF"/>
    <w:rsid w:val="00673F1F"/>
    <w:rsid w:val="006748D4"/>
    <w:rsid w:val="00684288"/>
    <w:rsid w:val="00690D81"/>
    <w:rsid w:val="00691196"/>
    <w:rsid w:val="00693BD7"/>
    <w:rsid w:val="00695401"/>
    <w:rsid w:val="0069547D"/>
    <w:rsid w:val="006954EC"/>
    <w:rsid w:val="006A075E"/>
    <w:rsid w:val="006A51A3"/>
    <w:rsid w:val="006A60A9"/>
    <w:rsid w:val="006A7199"/>
    <w:rsid w:val="006B3F7E"/>
    <w:rsid w:val="006B76CE"/>
    <w:rsid w:val="006C0BA4"/>
    <w:rsid w:val="006C0E2F"/>
    <w:rsid w:val="006C0F38"/>
    <w:rsid w:val="006C4E7E"/>
    <w:rsid w:val="006D5624"/>
    <w:rsid w:val="006D6F18"/>
    <w:rsid w:val="006E1174"/>
    <w:rsid w:val="006E3F47"/>
    <w:rsid w:val="006F2766"/>
    <w:rsid w:val="006F446A"/>
    <w:rsid w:val="006F4A7D"/>
    <w:rsid w:val="00701216"/>
    <w:rsid w:val="007018E7"/>
    <w:rsid w:val="00703DFE"/>
    <w:rsid w:val="0070520B"/>
    <w:rsid w:val="007067D4"/>
    <w:rsid w:val="007071D0"/>
    <w:rsid w:val="00707832"/>
    <w:rsid w:val="0071539C"/>
    <w:rsid w:val="00720342"/>
    <w:rsid w:val="007231C0"/>
    <w:rsid w:val="0072458C"/>
    <w:rsid w:val="00726963"/>
    <w:rsid w:val="0073041E"/>
    <w:rsid w:val="00731AEA"/>
    <w:rsid w:val="00731C99"/>
    <w:rsid w:val="0073546A"/>
    <w:rsid w:val="00735ED9"/>
    <w:rsid w:val="007420F1"/>
    <w:rsid w:val="0074236A"/>
    <w:rsid w:val="0074474C"/>
    <w:rsid w:val="007510B3"/>
    <w:rsid w:val="007527C3"/>
    <w:rsid w:val="00753957"/>
    <w:rsid w:val="007604FE"/>
    <w:rsid w:val="007611EA"/>
    <w:rsid w:val="00764976"/>
    <w:rsid w:val="0076658D"/>
    <w:rsid w:val="00770720"/>
    <w:rsid w:val="00772921"/>
    <w:rsid w:val="00772A34"/>
    <w:rsid w:val="00774E18"/>
    <w:rsid w:val="00776368"/>
    <w:rsid w:val="007813C5"/>
    <w:rsid w:val="00784AD1"/>
    <w:rsid w:val="00790168"/>
    <w:rsid w:val="0079333D"/>
    <w:rsid w:val="00793742"/>
    <w:rsid w:val="00795339"/>
    <w:rsid w:val="00797CA1"/>
    <w:rsid w:val="007A16E5"/>
    <w:rsid w:val="007A39BE"/>
    <w:rsid w:val="007A4650"/>
    <w:rsid w:val="007A5483"/>
    <w:rsid w:val="007A57E8"/>
    <w:rsid w:val="007A77D7"/>
    <w:rsid w:val="007B0211"/>
    <w:rsid w:val="007B3263"/>
    <w:rsid w:val="007B7CF4"/>
    <w:rsid w:val="007C4B83"/>
    <w:rsid w:val="007C6EF3"/>
    <w:rsid w:val="007D1645"/>
    <w:rsid w:val="007D2E20"/>
    <w:rsid w:val="007E1378"/>
    <w:rsid w:val="007E1DD6"/>
    <w:rsid w:val="007E3070"/>
    <w:rsid w:val="007E31A6"/>
    <w:rsid w:val="007E557A"/>
    <w:rsid w:val="007E6A0B"/>
    <w:rsid w:val="007E71EC"/>
    <w:rsid w:val="007F6D1D"/>
    <w:rsid w:val="00800EF9"/>
    <w:rsid w:val="008013D0"/>
    <w:rsid w:val="008032B9"/>
    <w:rsid w:val="00803439"/>
    <w:rsid w:val="00804388"/>
    <w:rsid w:val="00804C20"/>
    <w:rsid w:val="00806538"/>
    <w:rsid w:val="00810EB6"/>
    <w:rsid w:val="0081358E"/>
    <w:rsid w:val="00817A38"/>
    <w:rsid w:val="00820824"/>
    <w:rsid w:val="008219D3"/>
    <w:rsid w:val="008277AE"/>
    <w:rsid w:val="008358C6"/>
    <w:rsid w:val="00837E55"/>
    <w:rsid w:val="00840DF9"/>
    <w:rsid w:val="00841112"/>
    <w:rsid w:val="00842974"/>
    <w:rsid w:val="0084620E"/>
    <w:rsid w:val="00853881"/>
    <w:rsid w:val="00855CE3"/>
    <w:rsid w:val="008569C9"/>
    <w:rsid w:val="00871F29"/>
    <w:rsid w:val="008741E7"/>
    <w:rsid w:val="00875D27"/>
    <w:rsid w:val="00877BDD"/>
    <w:rsid w:val="00880013"/>
    <w:rsid w:val="00882008"/>
    <w:rsid w:val="008835DA"/>
    <w:rsid w:val="008855C3"/>
    <w:rsid w:val="008866FE"/>
    <w:rsid w:val="00887E9F"/>
    <w:rsid w:val="00892BC1"/>
    <w:rsid w:val="00895F86"/>
    <w:rsid w:val="008A03C5"/>
    <w:rsid w:val="008A32EE"/>
    <w:rsid w:val="008A4BF7"/>
    <w:rsid w:val="008A4EB0"/>
    <w:rsid w:val="008B03ED"/>
    <w:rsid w:val="008B3352"/>
    <w:rsid w:val="008C4677"/>
    <w:rsid w:val="008C5624"/>
    <w:rsid w:val="008C6191"/>
    <w:rsid w:val="008C7AEE"/>
    <w:rsid w:val="008D314C"/>
    <w:rsid w:val="008D3FC6"/>
    <w:rsid w:val="008D58C7"/>
    <w:rsid w:val="008D72E5"/>
    <w:rsid w:val="008D7853"/>
    <w:rsid w:val="008E1916"/>
    <w:rsid w:val="008E4AE8"/>
    <w:rsid w:val="008E5764"/>
    <w:rsid w:val="008F3F89"/>
    <w:rsid w:val="008F4F5E"/>
    <w:rsid w:val="00900310"/>
    <w:rsid w:val="00901CE8"/>
    <w:rsid w:val="009029A9"/>
    <w:rsid w:val="0090484F"/>
    <w:rsid w:val="00905E57"/>
    <w:rsid w:val="00915916"/>
    <w:rsid w:val="009162E3"/>
    <w:rsid w:val="009168D4"/>
    <w:rsid w:val="00917EC4"/>
    <w:rsid w:val="009223F3"/>
    <w:rsid w:val="009259F5"/>
    <w:rsid w:val="00932990"/>
    <w:rsid w:val="00934CE1"/>
    <w:rsid w:val="00942105"/>
    <w:rsid w:val="00945DEA"/>
    <w:rsid w:val="00947530"/>
    <w:rsid w:val="00950AF3"/>
    <w:rsid w:val="00954AD8"/>
    <w:rsid w:val="00954B7F"/>
    <w:rsid w:val="0095545F"/>
    <w:rsid w:val="00956FA0"/>
    <w:rsid w:val="00957337"/>
    <w:rsid w:val="00957C95"/>
    <w:rsid w:val="0096517A"/>
    <w:rsid w:val="00973C8F"/>
    <w:rsid w:val="009752D1"/>
    <w:rsid w:val="00977502"/>
    <w:rsid w:val="009805CF"/>
    <w:rsid w:val="00982B7C"/>
    <w:rsid w:val="00990D70"/>
    <w:rsid w:val="0099210C"/>
    <w:rsid w:val="00993B6B"/>
    <w:rsid w:val="00994A17"/>
    <w:rsid w:val="009A0972"/>
    <w:rsid w:val="009A3D2D"/>
    <w:rsid w:val="009A4191"/>
    <w:rsid w:val="009A70E4"/>
    <w:rsid w:val="009A7D62"/>
    <w:rsid w:val="009B529D"/>
    <w:rsid w:val="009B7081"/>
    <w:rsid w:val="009C1A90"/>
    <w:rsid w:val="009D029B"/>
    <w:rsid w:val="009D1163"/>
    <w:rsid w:val="009D3F0D"/>
    <w:rsid w:val="009D50AD"/>
    <w:rsid w:val="009D6AF5"/>
    <w:rsid w:val="009D6CBD"/>
    <w:rsid w:val="009E4BC8"/>
    <w:rsid w:val="009F14D3"/>
    <w:rsid w:val="009F494A"/>
    <w:rsid w:val="009F7BC9"/>
    <w:rsid w:val="00A02BA5"/>
    <w:rsid w:val="00A102B0"/>
    <w:rsid w:val="00A11293"/>
    <w:rsid w:val="00A14923"/>
    <w:rsid w:val="00A17F64"/>
    <w:rsid w:val="00A212F8"/>
    <w:rsid w:val="00A3630F"/>
    <w:rsid w:val="00A36CAF"/>
    <w:rsid w:val="00A37452"/>
    <w:rsid w:val="00A37797"/>
    <w:rsid w:val="00A4425C"/>
    <w:rsid w:val="00A443DE"/>
    <w:rsid w:val="00A44A4A"/>
    <w:rsid w:val="00A47CC0"/>
    <w:rsid w:val="00A53367"/>
    <w:rsid w:val="00A65FE2"/>
    <w:rsid w:val="00A66281"/>
    <w:rsid w:val="00A71EE1"/>
    <w:rsid w:val="00A76E45"/>
    <w:rsid w:val="00A77D89"/>
    <w:rsid w:val="00A77E63"/>
    <w:rsid w:val="00A80601"/>
    <w:rsid w:val="00A8526A"/>
    <w:rsid w:val="00A86807"/>
    <w:rsid w:val="00A86C4D"/>
    <w:rsid w:val="00A9643F"/>
    <w:rsid w:val="00A974AF"/>
    <w:rsid w:val="00AA01D4"/>
    <w:rsid w:val="00AA0FA3"/>
    <w:rsid w:val="00AA2784"/>
    <w:rsid w:val="00AA37DB"/>
    <w:rsid w:val="00AA674C"/>
    <w:rsid w:val="00AA7F51"/>
    <w:rsid w:val="00AB2088"/>
    <w:rsid w:val="00AB20BD"/>
    <w:rsid w:val="00AB52A2"/>
    <w:rsid w:val="00AB5EF2"/>
    <w:rsid w:val="00AB7E18"/>
    <w:rsid w:val="00AC2932"/>
    <w:rsid w:val="00AC5B1F"/>
    <w:rsid w:val="00AC5B4C"/>
    <w:rsid w:val="00AC6072"/>
    <w:rsid w:val="00AD4500"/>
    <w:rsid w:val="00AD5722"/>
    <w:rsid w:val="00AD7886"/>
    <w:rsid w:val="00AE1AE2"/>
    <w:rsid w:val="00AE29C5"/>
    <w:rsid w:val="00AE4363"/>
    <w:rsid w:val="00AE4492"/>
    <w:rsid w:val="00AE78F3"/>
    <w:rsid w:val="00AF0B23"/>
    <w:rsid w:val="00AF13A6"/>
    <w:rsid w:val="00AF162D"/>
    <w:rsid w:val="00AF501F"/>
    <w:rsid w:val="00AF565A"/>
    <w:rsid w:val="00AF7377"/>
    <w:rsid w:val="00B044E9"/>
    <w:rsid w:val="00B104D2"/>
    <w:rsid w:val="00B14024"/>
    <w:rsid w:val="00B15B45"/>
    <w:rsid w:val="00B16294"/>
    <w:rsid w:val="00B205C4"/>
    <w:rsid w:val="00B21FBA"/>
    <w:rsid w:val="00B224E8"/>
    <w:rsid w:val="00B22E57"/>
    <w:rsid w:val="00B23775"/>
    <w:rsid w:val="00B26593"/>
    <w:rsid w:val="00B27E54"/>
    <w:rsid w:val="00B34898"/>
    <w:rsid w:val="00B34DDF"/>
    <w:rsid w:val="00B41996"/>
    <w:rsid w:val="00B447E4"/>
    <w:rsid w:val="00B44F0C"/>
    <w:rsid w:val="00B46662"/>
    <w:rsid w:val="00B46A13"/>
    <w:rsid w:val="00B5092A"/>
    <w:rsid w:val="00B51A7F"/>
    <w:rsid w:val="00B53866"/>
    <w:rsid w:val="00B53CB0"/>
    <w:rsid w:val="00B541CC"/>
    <w:rsid w:val="00B55FB4"/>
    <w:rsid w:val="00B5627A"/>
    <w:rsid w:val="00B60463"/>
    <w:rsid w:val="00B618CF"/>
    <w:rsid w:val="00B62123"/>
    <w:rsid w:val="00B647AF"/>
    <w:rsid w:val="00B65A8C"/>
    <w:rsid w:val="00B661B9"/>
    <w:rsid w:val="00B70AAC"/>
    <w:rsid w:val="00B7200F"/>
    <w:rsid w:val="00B74700"/>
    <w:rsid w:val="00B7730A"/>
    <w:rsid w:val="00B8695E"/>
    <w:rsid w:val="00B90B38"/>
    <w:rsid w:val="00B90C72"/>
    <w:rsid w:val="00B91838"/>
    <w:rsid w:val="00B97560"/>
    <w:rsid w:val="00BA509C"/>
    <w:rsid w:val="00BA544B"/>
    <w:rsid w:val="00BB1B8F"/>
    <w:rsid w:val="00BB32B5"/>
    <w:rsid w:val="00BB5CEF"/>
    <w:rsid w:val="00BB5F5E"/>
    <w:rsid w:val="00BC1E4D"/>
    <w:rsid w:val="00BC3141"/>
    <w:rsid w:val="00BC3160"/>
    <w:rsid w:val="00BC451A"/>
    <w:rsid w:val="00BC4871"/>
    <w:rsid w:val="00BD1693"/>
    <w:rsid w:val="00BD271B"/>
    <w:rsid w:val="00BD47A3"/>
    <w:rsid w:val="00BD790F"/>
    <w:rsid w:val="00BE4580"/>
    <w:rsid w:val="00BE5479"/>
    <w:rsid w:val="00BE581A"/>
    <w:rsid w:val="00BF1DD7"/>
    <w:rsid w:val="00BF6429"/>
    <w:rsid w:val="00C0137C"/>
    <w:rsid w:val="00C03463"/>
    <w:rsid w:val="00C03F4D"/>
    <w:rsid w:val="00C06177"/>
    <w:rsid w:val="00C06608"/>
    <w:rsid w:val="00C06AFB"/>
    <w:rsid w:val="00C073E3"/>
    <w:rsid w:val="00C131BA"/>
    <w:rsid w:val="00C131F2"/>
    <w:rsid w:val="00C20841"/>
    <w:rsid w:val="00C22D9E"/>
    <w:rsid w:val="00C262C6"/>
    <w:rsid w:val="00C27186"/>
    <w:rsid w:val="00C277A0"/>
    <w:rsid w:val="00C33F8D"/>
    <w:rsid w:val="00C34566"/>
    <w:rsid w:val="00C359B8"/>
    <w:rsid w:val="00C40C6A"/>
    <w:rsid w:val="00C4161C"/>
    <w:rsid w:val="00C419DA"/>
    <w:rsid w:val="00C42011"/>
    <w:rsid w:val="00C5107B"/>
    <w:rsid w:val="00C52BAD"/>
    <w:rsid w:val="00C53A8B"/>
    <w:rsid w:val="00C57674"/>
    <w:rsid w:val="00C66F95"/>
    <w:rsid w:val="00C71C82"/>
    <w:rsid w:val="00C73D94"/>
    <w:rsid w:val="00C74818"/>
    <w:rsid w:val="00C7635F"/>
    <w:rsid w:val="00C7663A"/>
    <w:rsid w:val="00C76EEA"/>
    <w:rsid w:val="00C802DE"/>
    <w:rsid w:val="00C840B1"/>
    <w:rsid w:val="00C84BB4"/>
    <w:rsid w:val="00C94869"/>
    <w:rsid w:val="00C9563A"/>
    <w:rsid w:val="00CA2227"/>
    <w:rsid w:val="00CA5318"/>
    <w:rsid w:val="00CA67BB"/>
    <w:rsid w:val="00CA7D1F"/>
    <w:rsid w:val="00CA7DE3"/>
    <w:rsid w:val="00CB0458"/>
    <w:rsid w:val="00CB21B6"/>
    <w:rsid w:val="00CB27F8"/>
    <w:rsid w:val="00CB5516"/>
    <w:rsid w:val="00CB6043"/>
    <w:rsid w:val="00CC1953"/>
    <w:rsid w:val="00CC1B0D"/>
    <w:rsid w:val="00CC7259"/>
    <w:rsid w:val="00CD5BF3"/>
    <w:rsid w:val="00CE0697"/>
    <w:rsid w:val="00CE5AE0"/>
    <w:rsid w:val="00CE5C5D"/>
    <w:rsid w:val="00CF3C8B"/>
    <w:rsid w:val="00CF5CE3"/>
    <w:rsid w:val="00CF5D83"/>
    <w:rsid w:val="00D107B6"/>
    <w:rsid w:val="00D11688"/>
    <w:rsid w:val="00D121B0"/>
    <w:rsid w:val="00D132D1"/>
    <w:rsid w:val="00D149FA"/>
    <w:rsid w:val="00D20B2F"/>
    <w:rsid w:val="00D25E94"/>
    <w:rsid w:val="00D3000B"/>
    <w:rsid w:val="00D36428"/>
    <w:rsid w:val="00D37E77"/>
    <w:rsid w:val="00D40B60"/>
    <w:rsid w:val="00D423B7"/>
    <w:rsid w:val="00D45494"/>
    <w:rsid w:val="00D4589D"/>
    <w:rsid w:val="00D45CDC"/>
    <w:rsid w:val="00D45EBA"/>
    <w:rsid w:val="00D47448"/>
    <w:rsid w:val="00D53E11"/>
    <w:rsid w:val="00D56043"/>
    <w:rsid w:val="00D6384A"/>
    <w:rsid w:val="00D651D5"/>
    <w:rsid w:val="00D65505"/>
    <w:rsid w:val="00D661AD"/>
    <w:rsid w:val="00D673A9"/>
    <w:rsid w:val="00D730B6"/>
    <w:rsid w:val="00D73962"/>
    <w:rsid w:val="00D77001"/>
    <w:rsid w:val="00D8159E"/>
    <w:rsid w:val="00D828D4"/>
    <w:rsid w:val="00D84665"/>
    <w:rsid w:val="00D85A29"/>
    <w:rsid w:val="00D878BF"/>
    <w:rsid w:val="00D91F88"/>
    <w:rsid w:val="00D9571C"/>
    <w:rsid w:val="00D964E6"/>
    <w:rsid w:val="00D969C9"/>
    <w:rsid w:val="00DA1805"/>
    <w:rsid w:val="00DA3701"/>
    <w:rsid w:val="00DA75E2"/>
    <w:rsid w:val="00DB03CD"/>
    <w:rsid w:val="00DB0AE8"/>
    <w:rsid w:val="00DB4038"/>
    <w:rsid w:val="00DB459C"/>
    <w:rsid w:val="00DC02BE"/>
    <w:rsid w:val="00DC28A1"/>
    <w:rsid w:val="00DC54E0"/>
    <w:rsid w:val="00DD70B2"/>
    <w:rsid w:val="00DE3611"/>
    <w:rsid w:val="00DE44E0"/>
    <w:rsid w:val="00DF0449"/>
    <w:rsid w:val="00DF0E2C"/>
    <w:rsid w:val="00DF2512"/>
    <w:rsid w:val="00DF3D85"/>
    <w:rsid w:val="00DF4C55"/>
    <w:rsid w:val="00DF5CB6"/>
    <w:rsid w:val="00DF70FF"/>
    <w:rsid w:val="00DF7B16"/>
    <w:rsid w:val="00E00AE4"/>
    <w:rsid w:val="00E00F2E"/>
    <w:rsid w:val="00E01BC1"/>
    <w:rsid w:val="00E025CC"/>
    <w:rsid w:val="00E02936"/>
    <w:rsid w:val="00E031F2"/>
    <w:rsid w:val="00E047A8"/>
    <w:rsid w:val="00E05862"/>
    <w:rsid w:val="00E06D38"/>
    <w:rsid w:val="00E07CEA"/>
    <w:rsid w:val="00E13B85"/>
    <w:rsid w:val="00E146E2"/>
    <w:rsid w:val="00E22F90"/>
    <w:rsid w:val="00E235B3"/>
    <w:rsid w:val="00E252D1"/>
    <w:rsid w:val="00E274E4"/>
    <w:rsid w:val="00E3042F"/>
    <w:rsid w:val="00E339C2"/>
    <w:rsid w:val="00E36D55"/>
    <w:rsid w:val="00E404F1"/>
    <w:rsid w:val="00E4105B"/>
    <w:rsid w:val="00E417E5"/>
    <w:rsid w:val="00E420DE"/>
    <w:rsid w:val="00E42161"/>
    <w:rsid w:val="00E4238C"/>
    <w:rsid w:val="00E442B8"/>
    <w:rsid w:val="00E4502F"/>
    <w:rsid w:val="00E45F5A"/>
    <w:rsid w:val="00E51C7E"/>
    <w:rsid w:val="00E52325"/>
    <w:rsid w:val="00E53131"/>
    <w:rsid w:val="00E539DD"/>
    <w:rsid w:val="00E60790"/>
    <w:rsid w:val="00E62835"/>
    <w:rsid w:val="00E6314D"/>
    <w:rsid w:val="00E6364D"/>
    <w:rsid w:val="00E665E8"/>
    <w:rsid w:val="00E7147F"/>
    <w:rsid w:val="00E8394D"/>
    <w:rsid w:val="00E8483B"/>
    <w:rsid w:val="00E84B43"/>
    <w:rsid w:val="00E8607A"/>
    <w:rsid w:val="00E865A6"/>
    <w:rsid w:val="00E926C9"/>
    <w:rsid w:val="00E971EE"/>
    <w:rsid w:val="00EB2743"/>
    <w:rsid w:val="00EB2FCB"/>
    <w:rsid w:val="00EB4599"/>
    <w:rsid w:val="00EC2A99"/>
    <w:rsid w:val="00EC5DB5"/>
    <w:rsid w:val="00ED22CA"/>
    <w:rsid w:val="00ED2E21"/>
    <w:rsid w:val="00ED3C61"/>
    <w:rsid w:val="00ED4D8D"/>
    <w:rsid w:val="00ED6242"/>
    <w:rsid w:val="00EF04E0"/>
    <w:rsid w:val="00EF0DA2"/>
    <w:rsid w:val="00EF444F"/>
    <w:rsid w:val="00EF4E78"/>
    <w:rsid w:val="00EF61D0"/>
    <w:rsid w:val="00EF6717"/>
    <w:rsid w:val="00EF7D78"/>
    <w:rsid w:val="00F16F76"/>
    <w:rsid w:val="00F1714B"/>
    <w:rsid w:val="00F2234D"/>
    <w:rsid w:val="00F232AA"/>
    <w:rsid w:val="00F248BD"/>
    <w:rsid w:val="00F2526A"/>
    <w:rsid w:val="00F3091D"/>
    <w:rsid w:val="00F3276C"/>
    <w:rsid w:val="00F33FDC"/>
    <w:rsid w:val="00F3537F"/>
    <w:rsid w:val="00F369D5"/>
    <w:rsid w:val="00F47571"/>
    <w:rsid w:val="00F5118F"/>
    <w:rsid w:val="00F54DDA"/>
    <w:rsid w:val="00F60369"/>
    <w:rsid w:val="00F65FBD"/>
    <w:rsid w:val="00F67272"/>
    <w:rsid w:val="00F72A84"/>
    <w:rsid w:val="00F755D2"/>
    <w:rsid w:val="00F81EB7"/>
    <w:rsid w:val="00F85C7A"/>
    <w:rsid w:val="00F93E86"/>
    <w:rsid w:val="00F9577B"/>
    <w:rsid w:val="00F95816"/>
    <w:rsid w:val="00F95FC4"/>
    <w:rsid w:val="00F96763"/>
    <w:rsid w:val="00F972D7"/>
    <w:rsid w:val="00FA1EE0"/>
    <w:rsid w:val="00FA27EB"/>
    <w:rsid w:val="00FA2981"/>
    <w:rsid w:val="00FA5F14"/>
    <w:rsid w:val="00FB11B7"/>
    <w:rsid w:val="00FB2076"/>
    <w:rsid w:val="00FB7FA6"/>
    <w:rsid w:val="00FC2ECA"/>
    <w:rsid w:val="00FC4E33"/>
    <w:rsid w:val="00FC5A6D"/>
    <w:rsid w:val="00FC5E91"/>
    <w:rsid w:val="00FC64C5"/>
    <w:rsid w:val="00FD4DDD"/>
    <w:rsid w:val="00FE60AA"/>
    <w:rsid w:val="00FE63FC"/>
    <w:rsid w:val="00FF5C44"/>
    <w:rsid w:val="00FF5D99"/>
    <w:rsid w:val="00FF5FEB"/>
    <w:rsid w:val="00FF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4B631A"/>
    <w:pPr>
      <w:keepNext/>
      <w:keepLines/>
      <w:numPr>
        <w:numId w:val="12"/>
      </w:numPr>
      <w:spacing w:before="360" w:after="120"/>
      <w:ind w:left="454" w:hanging="454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4B631A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4B631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  <w:style w:type="paragraph" w:customStyle="1" w:styleId="Nadpis2-B">
    <w:name w:val="Nadpis 2 - B"/>
    <w:basedOn w:val="Nadpis2"/>
    <w:next w:val="Normln"/>
    <w:qFormat/>
    <w:rsid w:val="002E6B24"/>
    <w:pPr>
      <w:numPr>
        <w:numId w:val="10"/>
      </w:numPr>
      <w:ind w:left="454" w:hanging="454"/>
    </w:pPr>
  </w:style>
  <w:style w:type="paragraph" w:customStyle="1" w:styleId="Nadpis2-D">
    <w:name w:val="Nadpis 2 - D"/>
    <w:basedOn w:val="Nadpis2-B"/>
    <w:next w:val="Normln"/>
    <w:qFormat/>
    <w:rsid w:val="00E926C9"/>
    <w:pPr>
      <w:numPr>
        <w:numId w:val="11"/>
      </w:numPr>
      <w:ind w:left="454" w:hanging="454"/>
    </w:pPr>
  </w:style>
  <w:style w:type="character" w:styleId="Hypertextovodkaz">
    <w:name w:val="Hyperlink"/>
    <w:uiPriority w:val="99"/>
    <w:unhideWhenUsed/>
    <w:rsid w:val="00B205C4"/>
    <w:rPr>
      <w:color w:val="0000FF"/>
      <w:u w:val="single"/>
    </w:rPr>
  </w:style>
  <w:style w:type="character" w:styleId="Siln">
    <w:name w:val="Strong"/>
    <w:uiPriority w:val="22"/>
    <w:qFormat/>
    <w:rsid w:val="00B205C4"/>
    <w:rPr>
      <w:b/>
      <w:bCs/>
    </w:rPr>
  </w:style>
  <w:style w:type="paragraph" w:customStyle="1" w:styleId="Default">
    <w:name w:val="Default"/>
    <w:rsid w:val="00B5627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EF04E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9FB9FCEE6CD412C9B291958B09C9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9EB32-60F4-4F97-924A-8ADD6A38BB14}"/>
      </w:docPartPr>
      <w:docPartBody>
        <w:p w:rsidR="001111DE" w:rsidRDefault="001111DE" w:rsidP="001111DE">
          <w:pPr>
            <w:pStyle w:val="19FB9FCEE6CD412C9B291958B09C9884"/>
          </w:pPr>
          <w:r w:rsidRPr="00284957">
            <w:rPr>
              <w:rStyle w:val="Zstupntext"/>
            </w:rPr>
            <w:t>Zvolte položku.</w:t>
          </w:r>
        </w:p>
      </w:docPartBody>
    </w:docPart>
    <w:docPart>
      <w:docPartPr>
        <w:name w:val="02DF07B417B5496AB9C65D65C069DA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1062D-1277-4B70-9A0A-F56B832EF9CB}"/>
      </w:docPartPr>
      <w:docPartBody>
        <w:p w:rsidR="001111DE" w:rsidRDefault="001111DE" w:rsidP="001111DE">
          <w:pPr>
            <w:pStyle w:val="02DF07B417B5496AB9C65D65C069DA6B"/>
          </w:pPr>
          <w:r w:rsidRPr="0085117F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2D4647"/>
    <w:rsid w:val="00000B57"/>
    <w:rsid w:val="00017F5F"/>
    <w:rsid w:val="00022CCC"/>
    <w:rsid w:val="00032A49"/>
    <w:rsid w:val="00034458"/>
    <w:rsid w:val="00040713"/>
    <w:rsid w:val="00067F89"/>
    <w:rsid w:val="000707F6"/>
    <w:rsid w:val="00086A7B"/>
    <w:rsid w:val="000962B4"/>
    <w:rsid w:val="000E4391"/>
    <w:rsid w:val="000E754F"/>
    <w:rsid w:val="000E78D2"/>
    <w:rsid w:val="00107AE9"/>
    <w:rsid w:val="001111DE"/>
    <w:rsid w:val="001300B2"/>
    <w:rsid w:val="00132077"/>
    <w:rsid w:val="001421C2"/>
    <w:rsid w:val="00153D8C"/>
    <w:rsid w:val="00170163"/>
    <w:rsid w:val="0017700D"/>
    <w:rsid w:val="00177DB8"/>
    <w:rsid w:val="00196F31"/>
    <w:rsid w:val="001C10E7"/>
    <w:rsid w:val="001C5500"/>
    <w:rsid w:val="001C679A"/>
    <w:rsid w:val="001E03E9"/>
    <w:rsid w:val="0022749D"/>
    <w:rsid w:val="00233DEB"/>
    <w:rsid w:val="002542C8"/>
    <w:rsid w:val="0025492B"/>
    <w:rsid w:val="00276114"/>
    <w:rsid w:val="00290400"/>
    <w:rsid w:val="002C07B9"/>
    <w:rsid w:val="002C1675"/>
    <w:rsid w:val="002D4647"/>
    <w:rsid w:val="002E4620"/>
    <w:rsid w:val="002F3382"/>
    <w:rsid w:val="0033219E"/>
    <w:rsid w:val="0033500C"/>
    <w:rsid w:val="0033563A"/>
    <w:rsid w:val="00351F93"/>
    <w:rsid w:val="0035792A"/>
    <w:rsid w:val="00375E62"/>
    <w:rsid w:val="00383A23"/>
    <w:rsid w:val="003A78E1"/>
    <w:rsid w:val="003E3ED0"/>
    <w:rsid w:val="00416ADE"/>
    <w:rsid w:val="0042489C"/>
    <w:rsid w:val="00466CFD"/>
    <w:rsid w:val="00467549"/>
    <w:rsid w:val="004962D5"/>
    <w:rsid w:val="004A6ECA"/>
    <w:rsid w:val="004A7422"/>
    <w:rsid w:val="004B7931"/>
    <w:rsid w:val="004C05F4"/>
    <w:rsid w:val="004C5ACA"/>
    <w:rsid w:val="004C7956"/>
    <w:rsid w:val="004D73FC"/>
    <w:rsid w:val="0051129A"/>
    <w:rsid w:val="0051626F"/>
    <w:rsid w:val="00521922"/>
    <w:rsid w:val="00534FAF"/>
    <w:rsid w:val="005402E1"/>
    <w:rsid w:val="00547EB4"/>
    <w:rsid w:val="0056014F"/>
    <w:rsid w:val="0056467C"/>
    <w:rsid w:val="00571450"/>
    <w:rsid w:val="00580FDF"/>
    <w:rsid w:val="00594F67"/>
    <w:rsid w:val="005A0936"/>
    <w:rsid w:val="005A3F90"/>
    <w:rsid w:val="005B620A"/>
    <w:rsid w:val="005C6203"/>
    <w:rsid w:val="005F1723"/>
    <w:rsid w:val="0060697F"/>
    <w:rsid w:val="00607E1B"/>
    <w:rsid w:val="006178CD"/>
    <w:rsid w:val="006230B0"/>
    <w:rsid w:val="00631E02"/>
    <w:rsid w:val="00640BDF"/>
    <w:rsid w:val="006568A3"/>
    <w:rsid w:val="00661AA8"/>
    <w:rsid w:val="00667A37"/>
    <w:rsid w:val="0067134C"/>
    <w:rsid w:val="00674680"/>
    <w:rsid w:val="00675C97"/>
    <w:rsid w:val="006B2BDB"/>
    <w:rsid w:val="006E7E02"/>
    <w:rsid w:val="006F13C2"/>
    <w:rsid w:val="007112A2"/>
    <w:rsid w:val="007142FA"/>
    <w:rsid w:val="00767A96"/>
    <w:rsid w:val="00791230"/>
    <w:rsid w:val="007F2F78"/>
    <w:rsid w:val="008029B3"/>
    <w:rsid w:val="00811364"/>
    <w:rsid w:val="00812CA4"/>
    <w:rsid w:val="00844CEA"/>
    <w:rsid w:val="00852AE6"/>
    <w:rsid w:val="008945B6"/>
    <w:rsid w:val="0089603A"/>
    <w:rsid w:val="00940CA1"/>
    <w:rsid w:val="00954FAB"/>
    <w:rsid w:val="00955594"/>
    <w:rsid w:val="00963C87"/>
    <w:rsid w:val="00964D29"/>
    <w:rsid w:val="00974B08"/>
    <w:rsid w:val="00983542"/>
    <w:rsid w:val="009A0D70"/>
    <w:rsid w:val="009A276D"/>
    <w:rsid w:val="009B4F06"/>
    <w:rsid w:val="00A1170E"/>
    <w:rsid w:val="00A22407"/>
    <w:rsid w:val="00A260FE"/>
    <w:rsid w:val="00A32106"/>
    <w:rsid w:val="00A6378F"/>
    <w:rsid w:val="00A81949"/>
    <w:rsid w:val="00A85CB3"/>
    <w:rsid w:val="00AB4959"/>
    <w:rsid w:val="00AE0D39"/>
    <w:rsid w:val="00AF7B91"/>
    <w:rsid w:val="00B00C75"/>
    <w:rsid w:val="00B13F28"/>
    <w:rsid w:val="00B1480A"/>
    <w:rsid w:val="00B231F7"/>
    <w:rsid w:val="00B44157"/>
    <w:rsid w:val="00B44C84"/>
    <w:rsid w:val="00B51075"/>
    <w:rsid w:val="00B51AAA"/>
    <w:rsid w:val="00B9176E"/>
    <w:rsid w:val="00B95F8F"/>
    <w:rsid w:val="00BA7A01"/>
    <w:rsid w:val="00BB3740"/>
    <w:rsid w:val="00BE1377"/>
    <w:rsid w:val="00BE153C"/>
    <w:rsid w:val="00BF60A5"/>
    <w:rsid w:val="00C452B8"/>
    <w:rsid w:val="00C46539"/>
    <w:rsid w:val="00C60860"/>
    <w:rsid w:val="00C630DD"/>
    <w:rsid w:val="00C73327"/>
    <w:rsid w:val="00C87231"/>
    <w:rsid w:val="00CB21BB"/>
    <w:rsid w:val="00CB3E97"/>
    <w:rsid w:val="00CC4E49"/>
    <w:rsid w:val="00CE59BF"/>
    <w:rsid w:val="00CF609B"/>
    <w:rsid w:val="00D03101"/>
    <w:rsid w:val="00D20550"/>
    <w:rsid w:val="00D46189"/>
    <w:rsid w:val="00D479A0"/>
    <w:rsid w:val="00D52518"/>
    <w:rsid w:val="00DA122A"/>
    <w:rsid w:val="00DB19EC"/>
    <w:rsid w:val="00E04E0E"/>
    <w:rsid w:val="00E25633"/>
    <w:rsid w:val="00E302B4"/>
    <w:rsid w:val="00E42B0C"/>
    <w:rsid w:val="00E51A35"/>
    <w:rsid w:val="00E63B4C"/>
    <w:rsid w:val="00E64ACD"/>
    <w:rsid w:val="00E91C50"/>
    <w:rsid w:val="00EA4987"/>
    <w:rsid w:val="00EA6C28"/>
    <w:rsid w:val="00EB4CFF"/>
    <w:rsid w:val="00EE7E2F"/>
    <w:rsid w:val="00EF4E86"/>
    <w:rsid w:val="00F31D94"/>
    <w:rsid w:val="00F32A55"/>
    <w:rsid w:val="00F4249F"/>
    <w:rsid w:val="00F45FEB"/>
    <w:rsid w:val="00F50F9A"/>
    <w:rsid w:val="00F73B31"/>
    <w:rsid w:val="00F91C45"/>
    <w:rsid w:val="00F91DD6"/>
    <w:rsid w:val="00FA0306"/>
    <w:rsid w:val="00FE20FC"/>
    <w:rsid w:val="00FE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7A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11DE"/>
    <w:rPr>
      <w:color w:val="808080"/>
    </w:rPr>
  </w:style>
  <w:style w:type="paragraph" w:customStyle="1" w:styleId="82CF44AEFF374C85B254CFE1912C0578">
    <w:name w:val="82CF44AEFF374C85B254CFE1912C0578"/>
    <w:rsid w:val="002D4647"/>
  </w:style>
  <w:style w:type="paragraph" w:customStyle="1" w:styleId="7531F2C1DB8C4126AC117B3212138A97">
    <w:name w:val="7531F2C1DB8C4126AC117B3212138A97"/>
    <w:rsid w:val="00852AE6"/>
  </w:style>
  <w:style w:type="paragraph" w:customStyle="1" w:styleId="ED4D82A9560948A68C3CA48505267CD8">
    <w:name w:val="ED4D82A9560948A68C3CA48505267CD8"/>
    <w:rsid w:val="00852AE6"/>
  </w:style>
  <w:style w:type="paragraph" w:customStyle="1" w:styleId="19FB9FCEE6CD412C9B291958B09C9884">
    <w:name w:val="19FB9FCEE6CD412C9B291958B09C9884"/>
    <w:rsid w:val="001111DE"/>
    <w:pPr>
      <w:spacing w:after="200" w:line="276" w:lineRule="auto"/>
    </w:pPr>
  </w:style>
  <w:style w:type="paragraph" w:customStyle="1" w:styleId="48CA35E4A41741FDBDAD97BF36AC6764">
    <w:name w:val="48CA35E4A41741FDBDAD97BF36AC6764"/>
    <w:rsid w:val="001111DE"/>
    <w:pPr>
      <w:spacing w:after="200" w:line="276" w:lineRule="auto"/>
    </w:pPr>
  </w:style>
  <w:style w:type="paragraph" w:customStyle="1" w:styleId="02DF07B417B5496AB9C65D65C069DA6B">
    <w:name w:val="02DF07B417B5496AB9C65D65C069DA6B"/>
    <w:rsid w:val="001111DE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9BB7B-10EA-4D41-9CED-460C8E5B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750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Kubečka</dc:creator>
  <cp:lastModifiedBy>Petra</cp:lastModifiedBy>
  <cp:revision>17</cp:revision>
  <cp:lastPrinted>2018-08-14T10:38:00Z</cp:lastPrinted>
  <dcterms:created xsi:type="dcterms:W3CDTF">2018-07-27T06:53:00Z</dcterms:created>
  <dcterms:modified xsi:type="dcterms:W3CDTF">2018-09-26T09:48:00Z</dcterms:modified>
</cp:coreProperties>
</file>